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D22D3" w14:textId="78A3FB31" w:rsidR="00463029" w:rsidRPr="00592FCE" w:rsidRDefault="00463029" w:rsidP="00C94809">
      <w:pPr>
        <w:rPr>
          <w:rFonts w:ascii="Times New Roman" w:hAnsi="Times New Roman" w:cs="Times New Roman"/>
          <w:b/>
          <w:sz w:val="28"/>
          <w:szCs w:val="28"/>
        </w:rPr>
      </w:pPr>
      <w:proofErr w:type="spellStart"/>
      <w:r w:rsidRPr="00592FCE">
        <w:rPr>
          <w:rFonts w:ascii="Times New Roman" w:hAnsi="Times New Roman" w:cs="Times New Roman"/>
          <w:b/>
          <w:sz w:val="28"/>
          <w:szCs w:val="28"/>
          <w:lang w:val="en-US"/>
        </w:rPr>
        <w:t>Reforma</w:t>
      </w:r>
      <w:proofErr w:type="spellEnd"/>
      <w:r w:rsidR="00592FCE">
        <w:rPr>
          <w:rFonts w:ascii="Times New Roman" w:hAnsi="Times New Roman" w:cs="Times New Roman"/>
          <w:b/>
          <w:sz w:val="28"/>
          <w:szCs w:val="28"/>
          <w:lang w:val="en-US"/>
        </w:rPr>
        <w:t xml:space="preserve"> V</w:t>
      </w:r>
      <w:r w:rsidR="00FD4E22">
        <w:rPr>
          <w:rFonts w:ascii="Times New Roman" w:hAnsi="Times New Roman" w:cs="Times New Roman"/>
          <w:b/>
          <w:sz w:val="28"/>
          <w:szCs w:val="28"/>
          <w:lang w:val="en-US"/>
        </w:rPr>
        <w:t xml:space="preserve">erde a </w:t>
      </w:r>
      <w:proofErr w:type="spellStart"/>
      <w:r w:rsidR="00FD4E22">
        <w:rPr>
          <w:rFonts w:ascii="Times New Roman" w:hAnsi="Times New Roman" w:cs="Times New Roman"/>
          <w:b/>
          <w:sz w:val="28"/>
          <w:szCs w:val="28"/>
          <w:lang w:val="en-US"/>
        </w:rPr>
        <w:t>S</w:t>
      </w:r>
      <w:r w:rsidR="00592FCE" w:rsidRPr="00592FCE">
        <w:rPr>
          <w:rFonts w:ascii="Times New Roman" w:hAnsi="Times New Roman" w:cs="Times New Roman"/>
          <w:b/>
          <w:sz w:val="28"/>
          <w:szCs w:val="28"/>
          <w:lang w:val="en-US"/>
        </w:rPr>
        <w:t>is</w:t>
      </w:r>
      <w:r w:rsidR="00FD4E22">
        <w:rPr>
          <w:rFonts w:ascii="Times New Roman" w:hAnsi="Times New Roman" w:cs="Times New Roman"/>
          <w:b/>
          <w:sz w:val="28"/>
          <w:szCs w:val="28"/>
          <w:lang w:val="en-US"/>
        </w:rPr>
        <w:t>temului</w:t>
      </w:r>
      <w:proofErr w:type="spellEnd"/>
      <w:r w:rsidR="00FD4E22">
        <w:rPr>
          <w:rFonts w:ascii="Times New Roman" w:hAnsi="Times New Roman" w:cs="Times New Roman"/>
          <w:b/>
          <w:sz w:val="28"/>
          <w:szCs w:val="28"/>
          <w:lang w:val="en-US"/>
        </w:rPr>
        <w:t xml:space="preserve"> N</w:t>
      </w:r>
      <w:r w:rsidR="00592FCE" w:rsidRPr="00592FCE">
        <w:rPr>
          <w:rFonts w:ascii="Times New Roman" w:hAnsi="Times New Roman" w:cs="Times New Roman"/>
          <w:b/>
          <w:sz w:val="28"/>
          <w:szCs w:val="28"/>
          <w:lang w:val="en-US"/>
        </w:rPr>
        <w:t>a</w:t>
      </w:r>
      <w:proofErr w:type="spellStart"/>
      <w:r w:rsidR="00592FCE" w:rsidRPr="00592FCE">
        <w:rPr>
          <w:rFonts w:ascii="Times New Roman" w:hAnsi="Times New Roman" w:cs="Times New Roman"/>
          <w:b/>
          <w:sz w:val="28"/>
          <w:szCs w:val="28"/>
        </w:rPr>
        <w:t>ț</w:t>
      </w:r>
      <w:r w:rsidR="00FD4E22">
        <w:rPr>
          <w:rFonts w:ascii="Times New Roman" w:hAnsi="Times New Roman" w:cs="Times New Roman"/>
          <w:b/>
          <w:sz w:val="28"/>
          <w:szCs w:val="28"/>
        </w:rPr>
        <w:t>ional</w:t>
      </w:r>
      <w:proofErr w:type="spellEnd"/>
      <w:r w:rsidR="00FD4E22">
        <w:rPr>
          <w:rFonts w:ascii="Times New Roman" w:hAnsi="Times New Roman" w:cs="Times New Roman"/>
          <w:b/>
          <w:sz w:val="28"/>
          <w:szCs w:val="28"/>
        </w:rPr>
        <w:t xml:space="preserve"> de Transport Gaze N</w:t>
      </w:r>
      <w:r w:rsidR="00592FCE" w:rsidRPr="00592FCE">
        <w:rPr>
          <w:rFonts w:ascii="Times New Roman" w:hAnsi="Times New Roman" w:cs="Times New Roman"/>
          <w:b/>
          <w:sz w:val="28"/>
          <w:szCs w:val="28"/>
        </w:rPr>
        <w:t>aturale</w:t>
      </w:r>
    </w:p>
    <w:p w14:paraId="00CDC323" w14:textId="77777777" w:rsidR="004F174B" w:rsidRDefault="004F174B" w:rsidP="00E01294">
      <w:pPr>
        <w:spacing w:after="0"/>
        <w:jc w:val="both"/>
        <w:rPr>
          <w:rFonts w:ascii="Times New Roman" w:eastAsia="Times New Roman" w:hAnsi="Times New Roman" w:cs="Times New Roman"/>
          <w:b/>
          <w:color w:val="000000"/>
          <w:sz w:val="24"/>
          <w:szCs w:val="24"/>
          <w:lang w:val="en-US"/>
        </w:rPr>
      </w:pPr>
      <w:proofErr w:type="spellStart"/>
      <w:r w:rsidRPr="004F174B">
        <w:rPr>
          <w:rFonts w:ascii="Times New Roman" w:eastAsia="Times New Roman" w:hAnsi="Times New Roman" w:cs="Times New Roman"/>
          <w:b/>
          <w:color w:val="000000"/>
          <w:sz w:val="24"/>
          <w:szCs w:val="24"/>
          <w:lang w:val="en-US"/>
        </w:rPr>
        <w:t>Hidrogenul</w:t>
      </w:r>
      <w:proofErr w:type="spellEnd"/>
      <w:r w:rsidRPr="004F174B">
        <w:rPr>
          <w:rFonts w:ascii="Times New Roman" w:eastAsia="Times New Roman" w:hAnsi="Times New Roman" w:cs="Times New Roman"/>
          <w:b/>
          <w:color w:val="000000"/>
          <w:sz w:val="24"/>
          <w:szCs w:val="24"/>
          <w:lang w:val="en-US"/>
        </w:rPr>
        <w:t xml:space="preserve"> </w:t>
      </w:r>
      <w:proofErr w:type="spellStart"/>
      <w:r w:rsidRPr="004F174B">
        <w:rPr>
          <w:rFonts w:ascii="Times New Roman" w:eastAsia="Times New Roman" w:hAnsi="Times New Roman" w:cs="Times New Roman"/>
          <w:b/>
          <w:color w:val="000000"/>
          <w:sz w:val="24"/>
          <w:szCs w:val="24"/>
          <w:lang w:val="en-US"/>
        </w:rPr>
        <w:t>poate</w:t>
      </w:r>
      <w:proofErr w:type="spellEnd"/>
      <w:r w:rsidRPr="004F174B">
        <w:rPr>
          <w:rFonts w:ascii="Times New Roman" w:eastAsia="Times New Roman" w:hAnsi="Times New Roman" w:cs="Times New Roman"/>
          <w:b/>
          <w:color w:val="000000"/>
          <w:sz w:val="24"/>
          <w:szCs w:val="24"/>
          <w:lang w:val="en-US"/>
        </w:rPr>
        <w:t xml:space="preserve"> fi </w:t>
      </w:r>
      <w:proofErr w:type="spellStart"/>
      <w:r w:rsidRPr="004F174B">
        <w:rPr>
          <w:rFonts w:ascii="Times New Roman" w:eastAsia="Times New Roman" w:hAnsi="Times New Roman" w:cs="Times New Roman"/>
          <w:b/>
          <w:color w:val="000000"/>
          <w:sz w:val="24"/>
          <w:szCs w:val="24"/>
          <w:lang w:val="en-US"/>
        </w:rPr>
        <w:t>considerat</w:t>
      </w:r>
      <w:proofErr w:type="spellEnd"/>
      <w:r w:rsidRPr="004F174B">
        <w:rPr>
          <w:rFonts w:ascii="Times New Roman" w:eastAsia="Times New Roman" w:hAnsi="Times New Roman" w:cs="Times New Roman"/>
          <w:b/>
          <w:color w:val="000000"/>
          <w:sz w:val="24"/>
          <w:szCs w:val="24"/>
          <w:lang w:val="en-US"/>
        </w:rPr>
        <w:t xml:space="preserve"> </w:t>
      </w:r>
      <w:proofErr w:type="spellStart"/>
      <w:r w:rsidRPr="004F174B">
        <w:rPr>
          <w:rFonts w:ascii="Times New Roman" w:eastAsia="Times New Roman" w:hAnsi="Times New Roman" w:cs="Times New Roman"/>
          <w:b/>
          <w:color w:val="000000"/>
          <w:sz w:val="24"/>
          <w:szCs w:val="24"/>
          <w:lang w:val="en-US"/>
        </w:rPr>
        <w:t>unul</w:t>
      </w:r>
      <w:proofErr w:type="spellEnd"/>
      <w:r w:rsidRPr="004F174B">
        <w:rPr>
          <w:rFonts w:ascii="Times New Roman" w:eastAsia="Times New Roman" w:hAnsi="Times New Roman" w:cs="Times New Roman"/>
          <w:b/>
          <w:color w:val="000000"/>
          <w:sz w:val="24"/>
          <w:szCs w:val="24"/>
          <w:lang w:val="en-US"/>
        </w:rPr>
        <w:t xml:space="preserve"> din </w:t>
      </w:r>
      <w:proofErr w:type="spellStart"/>
      <w:r w:rsidRPr="004F174B">
        <w:rPr>
          <w:rFonts w:ascii="Times New Roman" w:eastAsia="Times New Roman" w:hAnsi="Times New Roman" w:cs="Times New Roman"/>
          <w:b/>
          <w:color w:val="000000"/>
          <w:sz w:val="24"/>
          <w:szCs w:val="24"/>
          <w:lang w:val="en-US"/>
        </w:rPr>
        <w:t>pilonii</w:t>
      </w:r>
      <w:proofErr w:type="spellEnd"/>
      <w:r w:rsidRPr="004F174B">
        <w:rPr>
          <w:rFonts w:ascii="Times New Roman" w:eastAsia="Times New Roman" w:hAnsi="Times New Roman" w:cs="Times New Roman"/>
          <w:b/>
          <w:color w:val="000000"/>
          <w:sz w:val="24"/>
          <w:szCs w:val="24"/>
          <w:lang w:val="en-US"/>
        </w:rPr>
        <w:t xml:space="preserve"> care </w:t>
      </w:r>
      <w:proofErr w:type="spellStart"/>
      <w:r w:rsidRPr="004F174B">
        <w:rPr>
          <w:rFonts w:ascii="Times New Roman" w:eastAsia="Times New Roman" w:hAnsi="Times New Roman" w:cs="Times New Roman"/>
          <w:b/>
          <w:color w:val="000000"/>
          <w:sz w:val="24"/>
          <w:szCs w:val="24"/>
          <w:lang w:val="en-US"/>
        </w:rPr>
        <w:t>asigură</w:t>
      </w:r>
      <w:proofErr w:type="spellEnd"/>
      <w:r w:rsidRPr="004F174B">
        <w:rPr>
          <w:rFonts w:ascii="Times New Roman" w:eastAsia="Times New Roman" w:hAnsi="Times New Roman" w:cs="Times New Roman"/>
          <w:b/>
          <w:color w:val="000000"/>
          <w:sz w:val="24"/>
          <w:szCs w:val="24"/>
          <w:lang w:val="en-US"/>
        </w:rPr>
        <w:t xml:space="preserve"> </w:t>
      </w:r>
      <w:proofErr w:type="spellStart"/>
      <w:r w:rsidRPr="004F174B">
        <w:rPr>
          <w:rFonts w:ascii="Times New Roman" w:eastAsia="Times New Roman" w:hAnsi="Times New Roman" w:cs="Times New Roman"/>
          <w:b/>
          <w:color w:val="000000"/>
          <w:sz w:val="24"/>
          <w:szCs w:val="24"/>
          <w:lang w:val="en-US"/>
        </w:rPr>
        <w:t>tranziția</w:t>
      </w:r>
      <w:proofErr w:type="spellEnd"/>
      <w:r w:rsidRPr="004F174B">
        <w:rPr>
          <w:rFonts w:ascii="Times New Roman" w:eastAsia="Times New Roman" w:hAnsi="Times New Roman" w:cs="Times New Roman"/>
          <w:b/>
          <w:color w:val="000000"/>
          <w:sz w:val="24"/>
          <w:szCs w:val="24"/>
          <w:lang w:val="en-US"/>
        </w:rPr>
        <w:t xml:space="preserve"> </w:t>
      </w:r>
      <w:proofErr w:type="spellStart"/>
      <w:r w:rsidRPr="004F174B">
        <w:rPr>
          <w:rFonts w:ascii="Times New Roman" w:eastAsia="Times New Roman" w:hAnsi="Times New Roman" w:cs="Times New Roman"/>
          <w:b/>
          <w:color w:val="000000"/>
          <w:sz w:val="24"/>
          <w:szCs w:val="24"/>
          <w:lang w:val="en-US"/>
        </w:rPr>
        <w:t>către</w:t>
      </w:r>
      <w:proofErr w:type="spellEnd"/>
      <w:r w:rsidRPr="004F174B">
        <w:rPr>
          <w:rFonts w:ascii="Times New Roman" w:eastAsia="Times New Roman" w:hAnsi="Times New Roman" w:cs="Times New Roman"/>
          <w:b/>
          <w:color w:val="000000"/>
          <w:sz w:val="24"/>
          <w:szCs w:val="24"/>
          <w:lang w:val="en-US"/>
        </w:rPr>
        <w:t xml:space="preserve"> o </w:t>
      </w:r>
      <w:proofErr w:type="spellStart"/>
      <w:r w:rsidRPr="004F174B">
        <w:rPr>
          <w:rFonts w:ascii="Times New Roman" w:eastAsia="Times New Roman" w:hAnsi="Times New Roman" w:cs="Times New Roman"/>
          <w:b/>
          <w:color w:val="000000"/>
          <w:sz w:val="24"/>
          <w:szCs w:val="24"/>
          <w:lang w:val="en-US"/>
        </w:rPr>
        <w:t>economie</w:t>
      </w:r>
      <w:proofErr w:type="spellEnd"/>
      <w:r w:rsidRPr="004F174B">
        <w:rPr>
          <w:rFonts w:ascii="Times New Roman" w:eastAsia="Times New Roman" w:hAnsi="Times New Roman" w:cs="Times New Roman"/>
          <w:b/>
          <w:color w:val="000000"/>
          <w:sz w:val="24"/>
          <w:szCs w:val="24"/>
          <w:lang w:val="en-US"/>
        </w:rPr>
        <w:t xml:space="preserve"> </w:t>
      </w:r>
      <w:proofErr w:type="spellStart"/>
      <w:r w:rsidRPr="004F174B">
        <w:rPr>
          <w:rFonts w:ascii="Times New Roman" w:eastAsia="Times New Roman" w:hAnsi="Times New Roman" w:cs="Times New Roman"/>
          <w:b/>
          <w:color w:val="000000"/>
          <w:sz w:val="24"/>
          <w:szCs w:val="24"/>
          <w:lang w:val="en-US"/>
        </w:rPr>
        <w:t>fără</w:t>
      </w:r>
      <w:proofErr w:type="spellEnd"/>
      <w:r w:rsidRPr="004F174B">
        <w:rPr>
          <w:rFonts w:ascii="Times New Roman" w:eastAsia="Times New Roman" w:hAnsi="Times New Roman" w:cs="Times New Roman"/>
          <w:b/>
          <w:color w:val="000000"/>
          <w:sz w:val="24"/>
          <w:szCs w:val="24"/>
          <w:lang w:val="en-US"/>
        </w:rPr>
        <w:t xml:space="preserve"> </w:t>
      </w:r>
      <w:proofErr w:type="spellStart"/>
      <w:r w:rsidRPr="004F174B">
        <w:rPr>
          <w:rFonts w:ascii="Times New Roman" w:eastAsia="Times New Roman" w:hAnsi="Times New Roman" w:cs="Times New Roman"/>
          <w:b/>
          <w:color w:val="000000"/>
          <w:sz w:val="24"/>
          <w:szCs w:val="24"/>
          <w:lang w:val="en-US"/>
        </w:rPr>
        <w:t>emisii</w:t>
      </w:r>
      <w:proofErr w:type="spellEnd"/>
      <w:r w:rsidRPr="004F174B">
        <w:rPr>
          <w:rFonts w:ascii="Times New Roman" w:eastAsia="Times New Roman" w:hAnsi="Times New Roman" w:cs="Times New Roman"/>
          <w:b/>
          <w:color w:val="000000"/>
          <w:sz w:val="24"/>
          <w:szCs w:val="24"/>
          <w:lang w:val="en-US"/>
        </w:rPr>
        <w:t xml:space="preserve"> de carbon </w:t>
      </w:r>
      <w:proofErr w:type="spellStart"/>
      <w:r w:rsidRPr="004F174B">
        <w:rPr>
          <w:rFonts w:ascii="Times New Roman" w:eastAsia="Times New Roman" w:hAnsi="Times New Roman" w:cs="Times New Roman"/>
          <w:b/>
          <w:color w:val="000000"/>
          <w:sz w:val="24"/>
          <w:szCs w:val="24"/>
          <w:lang w:val="en-US"/>
        </w:rPr>
        <w:t>și</w:t>
      </w:r>
      <w:proofErr w:type="spellEnd"/>
      <w:r w:rsidRPr="004F174B">
        <w:rPr>
          <w:rFonts w:ascii="Times New Roman" w:eastAsia="Times New Roman" w:hAnsi="Times New Roman" w:cs="Times New Roman"/>
          <w:b/>
          <w:color w:val="000000"/>
          <w:sz w:val="24"/>
          <w:szCs w:val="24"/>
          <w:lang w:val="en-US"/>
        </w:rPr>
        <w:t xml:space="preserve">, </w:t>
      </w:r>
      <w:proofErr w:type="spellStart"/>
      <w:r w:rsidRPr="004F174B">
        <w:rPr>
          <w:rFonts w:ascii="Times New Roman" w:eastAsia="Times New Roman" w:hAnsi="Times New Roman" w:cs="Times New Roman"/>
          <w:b/>
          <w:color w:val="000000"/>
          <w:sz w:val="24"/>
          <w:szCs w:val="24"/>
          <w:lang w:val="en-US"/>
        </w:rPr>
        <w:t>în</w:t>
      </w:r>
      <w:proofErr w:type="spellEnd"/>
      <w:r w:rsidRPr="004F174B">
        <w:rPr>
          <w:rFonts w:ascii="Times New Roman" w:eastAsia="Times New Roman" w:hAnsi="Times New Roman" w:cs="Times New Roman"/>
          <w:b/>
          <w:color w:val="000000"/>
          <w:sz w:val="24"/>
          <w:szCs w:val="24"/>
          <w:lang w:val="en-US"/>
        </w:rPr>
        <w:t xml:space="preserve"> </w:t>
      </w:r>
      <w:proofErr w:type="spellStart"/>
      <w:r w:rsidRPr="004F174B">
        <w:rPr>
          <w:rFonts w:ascii="Times New Roman" w:eastAsia="Times New Roman" w:hAnsi="Times New Roman" w:cs="Times New Roman"/>
          <w:b/>
          <w:color w:val="000000"/>
          <w:sz w:val="24"/>
          <w:szCs w:val="24"/>
          <w:lang w:val="en-US"/>
        </w:rPr>
        <w:t>același</w:t>
      </w:r>
      <w:proofErr w:type="spellEnd"/>
      <w:r w:rsidRPr="004F174B">
        <w:rPr>
          <w:rFonts w:ascii="Times New Roman" w:eastAsia="Times New Roman" w:hAnsi="Times New Roman" w:cs="Times New Roman"/>
          <w:b/>
          <w:color w:val="000000"/>
          <w:sz w:val="24"/>
          <w:szCs w:val="24"/>
          <w:lang w:val="en-US"/>
        </w:rPr>
        <w:t xml:space="preserve"> </w:t>
      </w:r>
      <w:proofErr w:type="spellStart"/>
      <w:r w:rsidRPr="004F174B">
        <w:rPr>
          <w:rFonts w:ascii="Times New Roman" w:eastAsia="Times New Roman" w:hAnsi="Times New Roman" w:cs="Times New Roman"/>
          <w:b/>
          <w:color w:val="000000"/>
          <w:sz w:val="24"/>
          <w:szCs w:val="24"/>
          <w:lang w:val="en-US"/>
        </w:rPr>
        <w:t>timp</w:t>
      </w:r>
      <w:proofErr w:type="spellEnd"/>
      <w:r w:rsidRPr="004F174B">
        <w:rPr>
          <w:rFonts w:ascii="Times New Roman" w:eastAsia="Times New Roman" w:hAnsi="Times New Roman" w:cs="Times New Roman"/>
          <w:b/>
          <w:color w:val="000000"/>
          <w:sz w:val="24"/>
          <w:szCs w:val="24"/>
          <w:lang w:val="en-US"/>
        </w:rPr>
        <w:t xml:space="preserve">, </w:t>
      </w:r>
      <w:proofErr w:type="spellStart"/>
      <w:r w:rsidRPr="004F174B">
        <w:rPr>
          <w:rFonts w:ascii="Times New Roman" w:eastAsia="Times New Roman" w:hAnsi="Times New Roman" w:cs="Times New Roman"/>
          <w:b/>
          <w:color w:val="000000"/>
          <w:sz w:val="24"/>
          <w:szCs w:val="24"/>
          <w:lang w:val="en-US"/>
        </w:rPr>
        <w:t>poate</w:t>
      </w:r>
      <w:proofErr w:type="spellEnd"/>
      <w:r w:rsidRPr="004F174B">
        <w:rPr>
          <w:rFonts w:ascii="Times New Roman" w:eastAsia="Times New Roman" w:hAnsi="Times New Roman" w:cs="Times New Roman"/>
          <w:b/>
          <w:color w:val="000000"/>
          <w:sz w:val="24"/>
          <w:szCs w:val="24"/>
          <w:lang w:val="en-US"/>
        </w:rPr>
        <w:t xml:space="preserve"> fi o </w:t>
      </w:r>
      <w:proofErr w:type="spellStart"/>
      <w:r w:rsidRPr="004F174B">
        <w:rPr>
          <w:rFonts w:ascii="Times New Roman" w:eastAsia="Times New Roman" w:hAnsi="Times New Roman" w:cs="Times New Roman"/>
          <w:b/>
          <w:color w:val="000000"/>
          <w:sz w:val="24"/>
          <w:szCs w:val="24"/>
          <w:lang w:val="en-US"/>
        </w:rPr>
        <w:t>opor</w:t>
      </w:r>
      <w:r>
        <w:rPr>
          <w:rFonts w:ascii="Times New Roman" w:eastAsia="Times New Roman" w:hAnsi="Times New Roman" w:cs="Times New Roman"/>
          <w:b/>
          <w:color w:val="000000"/>
          <w:sz w:val="24"/>
          <w:szCs w:val="24"/>
          <w:lang w:val="en-US"/>
        </w:rPr>
        <w:t>tunitate</w:t>
      </w:r>
      <w:proofErr w:type="spellEnd"/>
      <w:r>
        <w:rPr>
          <w:rFonts w:ascii="Times New Roman" w:eastAsia="Times New Roman" w:hAnsi="Times New Roman" w:cs="Times New Roman"/>
          <w:b/>
          <w:color w:val="000000"/>
          <w:sz w:val="24"/>
          <w:szCs w:val="24"/>
          <w:lang w:val="en-US"/>
        </w:rPr>
        <w:t xml:space="preserve"> </w:t>
      </w:r>
      <w:proofErr w:type="spellStart"/>
      <w:r>
        <w:rPr>
          <w:rFonts w:ascii="Times New Roman" w:eastAsia="Times New Roman" w:hAnsi="Times New Roman" w:cs="Times New Roman"/>
          <w:b/>
          <w:color w:val="000000"/>
          <w:sz w:val="24"/>
          <w:szCs w:val="24"/>
          <w:lang w:val="en-US"/>
        </w:rPr>
        <w:t>strategică</w:t>
      </w:r>
      <w:proofErr w:type="spellEnd"/>
      <w:r>
        <w:rPr>
          <w:rFonts w:ascii="Times New Roman" w:eastAsia="Times New Roman" w:hAnsi="Times New Roman" w:cs="Times New Roman"/>
          <w:b/>
          <w:color w:val="000000"/>
          <w:sz w:val="24"/>
          <w:szCs w:val="24"/>
          <w:lang w:val="en-US"/>
        </w:rPr>
        <w:t xml:space="preserve"> </w:t>
      </w:r>
      <w:proofErr w:type="spellStart"/>
      <w:r>
        <w:rPr>
          <w:rFonts w:ascii="Times New Roman" w:eastAsia="Times New Roman" w:hAnsi="Times New Roman" w:cs="Times New Roman"/>
          <w:b/>
          <w:color w:val="000000"/>
          <w:sz w:val="24"/>
          <w:szCs w:val="24"/>
          <w:lang w:val="en-US"/>
        </w:rPr>
        <w:t>pentru</w:t>
      </w:r>
      <w:proofErr w:type="spellEnd"/>
      <w:r>
        <w:rPr>
          <w:rFonts w:ascii="Times New Roman" w:eastAsia="Times New Roman" w:hAnsi="Times New Roman" w:cs="Times New Roman"/>
          <w:b/>
          <w:color w:val="000000"/>
          <w:sz w:val="24"/>
          <w:szCs w:val="24"/>
          <w:lang w:val="en-US"/>
        </w:rPr>
        <w:t xml:space="preserve"> </w:t>
      </w:r>
      <w:proofErr w:type="spellStart"/>
      <w:r>
        <w:rPr>
          <w:rFonts w:ascii="Times New Roman" w:eastAsia="Times New Roman" w:hAnsi="Times New Roman" w:cs="Times New Roman"/>
          <w:b/>
          <w:color w:val="000000"/>
          <w:sz w:val="24"/>
          <w:szCs w:val="24"/>
          <w:lang w:val="en-US"/>
        </w:rPr>
        <w:t>țară</w:t>
      </w:r>
      <w:proofErr w:type="spellEnd"/>
      <w:r>
        <w:rPr>
          <w:rFonts w:ascii="Times New Roman" w:eastAsia="Times New Roman" w:hAnsi="Times New Roman" w:cs="Times New Roman"/>
          <w:b/>
          <w:color w:val="000000"/>
          <w:sz w:val="24"/>
          <w:szCs w:val="24"/>
          <w:lang w:val="en-US"/>
        </w:rPr>
        <w:t>.</w:t>
      </w:r>
    </w:p>
    <w:p w14:paraId="70C3B7F4" w14:textId="77777777" w:rsidR="001209B1" w:rsidRPr="004F174B" w:rsidRDefault="001209B1" w:rsidP="00AA1CEB">
      <w:pPr>
        <w:spacing w:after="0"/>
        <w:ind w:firstLine="708"/>
        <w:jc w:val="both"/>
        <w:rPr>
          <w:rFonts w:ascii="Times New Roman" w:eastAsia="Times New Roman" w:hAnsi="Times New Roman" w:cs="Times New Roman"/>
          <w:b/>
          <w:color w:val="000000"/>
          <w:sz w:val="24"/>
          <w:szCs w:val="24"/>
          <w:lang w:val="en-US"/>
        </w:rPr>
      </w:pPr>
    </w:p>
    <w:p w14:paraId="5C506935" w14:textId="698A2B19" w:rsidR="00B05430" w:rsidRDefault="001D42BF" w:rsidP="001D42BF">
      <w:pPr>
        <w:pStyle w:val="Default"/>
        <w:spacing w:before="120" w:line="276" w:lineRule="auto"/>
        <w:jc w:val="both"/>
        <w:rPr>
          <w:color w:val="auto"/>
          <w:lang w:val="ro-RO"/>
        </w:rPr>
      </w:pPr>
      <w:r w:rsidRPr="00752A6F">
        <w:rPr>
          <w:lang w:val="ro-RO"/>
        </w:rPr>
        <w:t>Țintele obligatorii de gaze regenerabile sunt importante pentru ca Rom</w:t>
      </w:r>
      <w:r w:rsidR="00513D05">
        <w:rPr>
          <w:lang w:val="ro-RO"/>
        </w:rPr>
        <w:t>â</w:t>
      </w:r>
      <w:r w:rsidRPr="00752A6F">
        <w:rPr>
          <w:lang w:val="ro-RO"/>
        </w:rPr>
        <w:t xml:space="preserve">nia să beneficieze de investiții sigure în acest domeniu. </w:t>
      </w:r>
      <w:r w:rsidRPr="00752A6F">
        <w:rPr>
          <w:color w:val="auto"/>
          <w:lang w:val="ro-RO"/>
        </w:rPr>
        <w:t xml:space="preserve">De asemenea, doar o abordare holistică bazată pe neutralitatea tehnologiei permite alegerea investițiilor cele mai eficiente și relevante. </w:t>
      </w:r>
    </w:p>
    <w:p w14:paraId="3A9AD589" w14:textId="4C4618BE" w:rsidR="00B05430" w:rsidRDefault="001D42BF" w:rsidP="001D42BF">
      <w:pPr>
        <w:pStyle w:val="Default"/>
        <w:spacing w:before="120" w:line="276" w:lineRule="auto"/>
        <w:jc w:val="both"/>
        <w:rPr>
          <w:rFonts w:eastAsia="Trebuchet MS"/>
          <w:shd w:val="clear" w:color="auto" w:fill="FFFFFF"/>
        </w:rPr>
      </w:pPr>
      <w:r w:rsidRPr="00752A6F">
        <w:rPr>
          <w:color w:val="auto"/>
          <w:lang w:val="ro-RO"/>
        </w:rPr>
        <w:t xml:space="preserve">În acest sens, România intenționează să dezvolte o </w:t>
      </w:r>
      <w:proofErr w:type="spellStart"/>
      <w:r w:rsidRPr="00B91E70">
        <w:rPr>
          <w:rFonts w:eastAsia="Trebuchet MS"/>
          <w:i/>
          <w:shd w:val="clear" w:color="auto" w:fill="FFFFFF"/>
          <w:lang w:val="en-US"/>
        </w:rPr>
        <w:t>Strategie</w:t>
      </w:r>
      <w:proofErr w:type="spellEnd"/>
      <w:r w:rsidRPr="00B91E70">
        <w:rPr>
          <w:rFonts w:eastAsia="Trebuchet MS"/>
          <w:i/>
          <w:shd w:val="clear" w:color="auto" w:fill="FFFFFF"/>
          <w:lang w:val="en-US"/>
        </w:rPr>
        <w:t xml:space="preserve"> </w:t>
      </w:r>
      <w:proofErr w:type="spellStart"/>
      <w:r w:rsidRPr="00B91E70">
        <w:rPr>
          <w:rFonts w:eastAsia="Trebuchet MS"/>
          <w:i/>
          <w:shd w:val="clear" w:color="auto" w:fill="FFFFFF"/>
          <w:lang w:val="en-US"/>
        </w:rPr>
        <w:t>națională</w:t>
      </w:r>
      <w:proofErr w:type="spellEnd"/>
      <w:r w:rsidRPr="00B91E70">
        <w:rPr>
          <w:rFonts w:eastAsia="Trebuchet MS"/>
          <w:i/>
          <w:shd w:val="clear" w:color="auto" w:fill="FFFFFF"/>
          <w:lang w:val="en-US"/>
        </w:rPr>
        <w:t xml:space="preserve"> </w:t>
      </w:r>
      <w:proofErr w:type="spellStart"/>
      <w:r w:rsidRPr="00B91E70">
        <w:rPr>
          <w:rFonts w:eastAsia="Trebuchet MS"/>
          <w:i/>
          <w:shd w:val="clear" w:color="auto" w:fill="FFFFFF"/>
          <w:lang w:val="en-US"/>
        </w:rPr>
        <w:t>dedicată</w:t>
      </w:r>
      <w:proofErr w:type="spellEnd"/>
      <w:r w:rsidRPr="00B91E70">
        <w:rPr>
          <w:rFonts w:eastAsia="Trebuchet MS"/>
          <w:i/>
          <w:shd w:val="clear" w:color="auto" w:fill="FFFFFF"/>
          <w:lang w:val="en-US"/>
        </w:rPr>
        <w:t xml:space="preserve"> </w:t>
      </w:r>
      <w:proofErr w:type="spellStart"/>
      <w:r w:rsidRPr="00B91E70">
        <w:rPr>
          <w:rFonts w:eastAsia="Trebuchet MS"/>
          <w:i/>
          <w:shd w:val="clear" w:color="auto" w:fill="FFFFFF"/>
          <w:lang w:val="en-US"/>
        </w:rPr>
        <w:t>hidrogenului</w:t>
      </w:r>
      <w:proofErr w:type="spellEnd"/>
      <w:r w:rsidRPr="004F174B">
        <w:rPr>
          <w:rFonts w:eastAsia="Trebuchet MS"/>
          <w:shd w:val="clear" w:color="auto" w:fill="FFFFFF"/>
          <w:lang w:val="en-US"/>
        </w:rPr>
        <w:t xml:space="preserve">, care </w:t>
      </w:r>
      <w:proofErr w:type="spellStart"/>
      <w:r w:rsidRPr="004F174B">
        <w:rPr>
          <w:rFonts w:eastAsia="Trebuchet MS"/>
          <w:shd w:val="clear" w:color="auto" w:fill="FFFFFF"/>
          <w:lang w:val="en-US"/>
        </w:rPr>
        <w:t>să</w:t>
      </w:r>
      <w:proofErr w:type="spellEnd"/>
      <w:r w:rsidRPr="004F174B">
        <w:rPr>
          <w:rFonts w:eastAsia="Trebuchet MS"/>
          <w:shd w:val="clear" w:color="auto" w:fill="FFFFFF"/>
          <w:lang w:val="en-US"/>
        </w:rPr>
        <w:t xml:space="preserve"> se </w:t>
      </w:r>
      <w:proofErr w:type="spellStart"/>
      <w:r w:rsidRPr="004F174B">
        <w:rPr>
          <w:rFonts w:eastAsia="Trebuchet MS"/>
          <w:shd w:val="clear" w:color="auto" w:fill="FFFFFF"/>
          <w:lang w:val="en-US"/>
        </w:rPr>
        <w:t>bazeze</w:t>
      </w:r>
      <w:proofErr w:type="spellEnd"/>
      <w:r w:rsidRPr="004F174B">
        <w:rPr>
          <w:rFonts w:eastAsia="Trebuchet MS"/>
          <w:shd w:val="clear" w:color="auto" w:fill="FFFFFF"/>
          <w:lang w:val="en-US"/>
        </w:rPr>
        <w:t xml:space="preserve"> pe </w:t>
      </w:r>
      <w:proofErr w:type="spellStart"/>
      <w:r w:rsidRPr="004F174B">
        <w:rPr>
          <w:rFonts w:eastAsia="Trebuchet MS"/>
          <w:shd w:val="clear" w:color="auto" w:fill="FFFFFF"/>
          <w:lang w:val="en-US"/>
        </w:rPr>
        <w:t>definirea</w:t>
      </w:r>
      <w:proofErr w:type="spellEnd"/>
      <w:r w:rsidRPr="004F174B">
        <w:rPr>
          <w:rFonts w:eastAsia="Trebuchet MS"/>
          <w:shd w:val="clear" w:color="auto" w:fill="FFFFFF"/>
          <w:lang w:val="en-US"/>
        </w:rPr>
        <w:t xml:space="preserve"> </w:t>
      </w:r>
      <w:proofErr w:type="spellStart"/>
      <w:r w:rsidRPr="004F174B">
        <w:rPr>
          <w:rFonts w:eastAsia="Trebuchet MS"/>
          <w:shd w:val="clear" w:color="auto" w:fill="FFFFFF"/>
          <w:lang w:val="en-US"/>
        </w:rPr>
        <w:t>unui</w:t>
      </w:r>
      <w:proofErr w:type="spellEnd"/>
      <w:r w:rsidRPr="004F174B">
        <w:rPr>
          <w:rFonts w:eastAsia="Trebuchet MS"/>
          <w:shd w:val="clear" w:color="auto" w:fill="FFFFFF"/>
          <w:lang w:val="en-US"/>
        </w:rPr>
        <w:t xml:space="preserve"> set de </w:t>
      </w:r>
      <w:proofErr w:type="spellStart"/>
      <w:r w:rsidRPr="004F174B">
        <w:rPr>
          <w:rFonts w:eastAsia="Trebuchet MS"/>
          <w:shd w:val="clear" w:color="auto" w:fill="FFFFFF"/>
          <w:lang w:val="en-US"/>
        </w:rPr>
        <w:t>politici</w:t>
      </w:r>
      <w:proofErr w:type="spellEnd"/>
      <w:r w:rsidRPr="004F174B">
        <w:rPr>
          <w:rFonts w:eastAsia="Trebuchet MS"/>
          <w:shd w:val="clear" w:color="auto" w:fill="FFFFFF"/>
          <w:lang w:val="en-US"/>
        </w:rPr>
        <w:t xml:space="preserve"> cu </w:t>
      </w:r>
      <w:proofErr w:type="spellStart"/>
      <w:r w:rsidRPr="004F174B">
        <w:rPr>
          <w:rFonts w:eastAsia="Trebuchet MS"/>
          <w:shd w:val="clear" w:color="auto" w:fill="FFFFFF"/>
          <w:lang w:val="en-US"/>
        </w:rPr>
        <w:t>scopul</w:t>
      </w:r>
      <w:proofErr w:type="spellEnd"/>
      <w:r w:rsidRPr="004F174B">
        <w:rPr>
          <w:rFonts w:eastAsia="Trebuchet MS"/>
          <w:shd w:val="clear" w:color="auto" w:fill="FFFFFF"/>
          <w:lang w:val="en-US"/>
        </w:rPr>
        <w:t xml:space="preserve"> de a </w:t>
      </w:r>
      <w:proofErr w:type="spellStart"/>
      <w:r w:rsidRPr="004F174B">
        <w:rPr>
          <w:rFonts w:eastAsia="Trebuchet MS"/>
          <w:shd w:val="clear" w:color="auto" w:fill="FFFFFF"/>
          <w:lang w:val="en-US"/>
        </w:rPr>
        <w:t>ghida</w:t>
      </w:r>
      <w:proofErr w:type="spellEnd"/>
      <w:r w:rsidRPr="004F174B">
        <w:rPr>
          <w:rFonts w:eastAsia="Trebuchet MS"/>
          <w:shd w:val="clear" w:color="auto" w:fill="FFFFFF"/>
          <w:lang w:val="en-US"/>
        </w:rPr>
        <w:t xml:space="preserve">, </w:t>
      </w:r>
      <w:proofErr w:type="spellStart"/>
      <w:r w:rsidRPr="004F174B">
        <w:rPr>
          <w:rFonts w:eastAsia="Trebuchet MS"/>
          <w:shd w:val="clear" w:color="auto" w:fill="FFFFFF"/>
          <w:lang w:val="en-US"/>
        </w:rPr>
        <w:t>coordona</w:t>
      </w:r>
      <w:proofErr w:type="spellEnd"/>
      <w:r w:rsidRPr="004F174B">
        <w:rPr>
          <w:rFonts w:eastAsia="Trebuchet MS"/>
          <w:shd w:val="clear" w:color="auto" w:fill="FFFFFF"/>
          <w:lang w:val="en-US"/>
        </w:rPr>
        <w:t xml:space="preserve"> </w:t>
      </w:r>
      <w:proofErr w:type="spellStart"/>
      <w:r w:rsidRPr="004F174B">
        <w:rPr>
          <w:rFonts w:eastAsia="Trebuchet MS"/>
          <w:shd w:val="clear" w:color="auto" w:fill="FFFFFF"/>
          <w:lang w:val="en-US"/>
        </w:rPr>
        <w:t>și</w:t>
      </w:r>
      <w:proofErr w:type="spellEnd"/>
      <w:r w:rsidRPr="004F174B">
        <w:rPr>
          <w:rFonts w:eastAsia="Trebuchet MS"/>
          <w:shd w:val="clear" w:color="auto" w:fill="FFFFFF"/>
          <w:lang w:val="en-US"/>
        </w:rPr>
        <w:t xml:space="preserve"> </w:t>
      </w:r>
      <w:proofErr w:type="spellStart"/>
      <w:r w:rsidRPr="004F174B">
        <w:rPr>
          <w:rFonts w:eastAsia="Trebuchet MS"/>
          <w:shd w:val="clear" w:color="auto" w:fill="FFFFFF"/>
          <w:lang w:val="en-US"/>
        </w:rPr>
        <w:t>mobiliza</w:t>
      </w:r>
      <w:proofErr w:type="spellEnd"/>
      <w:r w:rsidRPr="004F174B">
        <w:rPr>
          <w:rFonts w:eastAsia="Trebuchet MS"/>
          <w:shd w:val="clear" w:color="auto" w:fill="FFFFFF"/>
          <w:lang w:val="en-US"/>
        </w:rPr>
        <w:t xml:space="preserve"> </w:t>
      </w:r>
      <w:proofErr w:type="spellStart"/>
      <w:r w:rsidRPr="004F174B">
        <w:rPr>
          <w:rFonts w:eastAsia="Trebuchet MS"/>
          <w:shd w:val="clear" w:color="auto" w:fill="FFFFFF"/>
          <w:lang w:val="en-US"/>
        </w:rPr>
        <w:t>investițiile</w:t>
      </w:r>
      <w:proofErr w:type="spellEnd"/>
      <w:r w:rsidRPr="004F174B">
        <w:rPr>
          <w:rFonts w:eastAsia="Trebuchet MS"/>
          <w:shd w:val="clear" w:color="auto" w:fill="FFFFFF"/>
          <w:lang w:val="en-US"/>
        </w:rPr>
        <w:t xml:space="preserve"> </w:t>
      </w:r>
      <w:proofErr w:type="spellStart"/>
      <w:r w:rsidRPr="004F174B">
        <w:rPr>
          <w:rFonts w:eastAsia="Trebuchet MS"/>
          <w:shd w:val="clear" w:color="auto" w:fill="FFFFFF"/>
          <w:lang w:val="en-US"/>
        </w:rPr>
        <w:t>publice</w:t>
      </w:r>
      <w:proofErr w:type="spellEnd"/>
      <w:r w:rsidRPr="004F174B">
        <w:rPr>
          <w:rFonts w:eastAsia="Trebuchet MS"/>
          <w:shd w:val="clear" w:color="auto" w:fill="FFFFFF"/>
          <w:lang w:val="en-US"/>
        </w:rPr>
        <w:t xml:space="preserve"> </w:t>
      </w:r>
      <w:proofErr w:type="spellStart"/>
      <w:r w:rsidRPr="004F174B">
        <w:rPr>
          <w:rFonts w:eastAsia="Trebuchet MS"/>
          <w:shd w:val="clear" w:color="auto" w:fill="FFFFFF"/>
          <w:lang w:val="en-US"/>
        </w:rPr>
        <w:t>și</w:t>
      </w:r>
      <w:proofErr w:type="spellEnd"/>
      <w:r w:rsidRPr="004F174B">
        <w:rPr>
          <w:rFonts w:eastAsia="Trebuchet MS"/>
          <w:shd w:val="clear" w:color="auto" w:fill="FFFFFF"/>
          <w:lang w:val="en-US"/>
        </w:rPr>
        <w:t xml:space="preserve"> private </w:t>
      </w:r>
      <w:proofErr w:type="spellStart"/>
      <w:r w:rsidRPr="004F174B">
        <w:rPr>
          <w:rFonts w:eastAsia="Trebuchet MS"/>
          <w:shd w:val="clear" w:color="auto" w:fill="FFFFFF"/>
          <w:lang w:val="en-US"/>
        </w:rPr>
        <w:t>în</w:t>
      </w:r>
      <w:proofErr w:type="spellEnd"/>
      <w:r w:rsidRPr="004F174B">
        <w:rPr>
          <w:rFonts w:eastAsia="Trebuchet MS"/>
          <w:shd w:val="clear" w:color="auto" w:fill="FFFFFF"/>
          <w:lang w:val="en-US"/>
        </w:rPr>
        <w:t xml:space="preserve"> </w:t>
      </w:r>
      <w:proofErr w:type="spellStart"/>
      <w:r w:rsidRPr="004F174B">
        <w:rPr>
          <w:rFonts w:eastAsia="Trebuchet MS"/>
          <w:shd w:val="clear" w:color="auto" w:fill="FFFFFF"/>
          <w:lang w:val="en-US"/>
        </w:rPr>
        <w:t>domeniile</w:t>
      </w:r>
      <w:proofErr w:type="spellEnd"/>
      <w:r w:rsidRPr="004F174B">
        <w:rPr>
          <w:rFonts w:eastAsia="Trebuchet MS"/>
          <w:shd w:val="clear" w:color="auto" w:fill="FFFFFF"/>
          <w:lang w:val="en-US"/>
        </w:rPr>
        <w:t xml:space="preserve"> </w:t>
      </w:r>
      <w:proofErr w:type="spellStart"/>
      <w:r w:rsidRPr="004F174B">
        <w:rPr>
          <w:rFonts w:eastAsia="Trebuchet MS"/>
          <w:shd w:val="clear" w:color="auto" w:fill="FFFFFF"/>
          <w:lang w:val="en-US"/>
        </w:rPr>
        <w:t>producției</w:t>
      </w:r>
      <w:proofErr w:type="spellEnd"/>
      <w:r w:rsidRPr="004F174B">
        <w:rPr>
          <w:rFonts w:eastAsia="Trebuchet MS"/>
          <w:shd w:val="clear" w:color="auto" w:fill="FFFFFF"/>
          <w:lang w:val="en-US"/>
        </w:rPr>
        <w:t xml:space="preserve">, </w:t>
      </w:r>
      <w:proofErr w:type="spellStart"/>
      <w:r w:rsidRPr="004F174B">
        <w:rPr>
          <w:rFonts w:eastAsia="Trebuchet MS"/>
          <w:shd w:val="clear" w:color="auto" w:fill="FFFFFF"/>
          <w:lang w:val="en-US"/>
        </w:rPr>
        <w:t>stocării</w:t>
      </w:r>
      <w:proofErr w:type="spellEnd"/>
      <w:r w:rsidRPr="004F174B">
        <w:rPr>
          <w:rFonts w:eastAsia="Trebuchet MS"/>
          <w:shd w:val="clear" w:color="auto" w:fill="FFFFFF"/>
          <w:lang w:val="en-US"/>
        </w:rPr>
        <w:t xml:space="preserve">, </w:t>
      </w:r>
      <w:proofErr w:type="spellStart"/>
      <w:r w:rsidRPr="004F174B">
        <w:rPr>
          <w:rFonts w:eastAsia="Trebuchet MS"/>
          <w:shd w:val="clear" w:color="auto" w:fill="FFFFFF"/>
          <w:lang w:val="en-US"/>
        </w:rPr>
        <w:t>transportului</w:t>
      </w:r>
      <w:proofErr w:type="spellEnd"/>
      <w:r w:rsidRPr="004F174B">
        <w:rPr>
          <w:rFonts w:eastAsia="Trebuchet MS"/>
          <w:shd w:val="clear" w:color="auto" w:fill="FFFFFF"/>
          <w:lang w:val="en-US"/>
        </w:rPr>
        <w:t xml:space="preserve"> </w:t>
      </w:r>
      <w:proofErr w:type="spellStart"/>
      <w:r w:rsidRPr="004F174B">
        <w:rPr>
          <w:rFonts w:eastAsia="Trebuchet MS"/>
          <w:shd w:val="clear" w:color="auto" w:fill="FFFFFF"/>
          <w:lang w:val="en-US"/>
        </w:rPr>
        <w:t>și</w:t>
      </w:r>
      <w:proofErr w:type="spellEnd"/>
      <w:r w:rsidRPr="004F174B">
        <w:rPr>
          <w:rFonts w:eastAsia="Trebuchet MS"/>
          <w:shd w:val="clear" w:color="auto" w:fill="FFFFFF"/>
          <w:lang w:val="en-US"/>
        </w:rPr>
        <w:t xml:space="preserve"> </w:t>
      </w:r>
      <w:proofErr w:type="spellStart"/>
      <w:r w:rsidRPr="004F174B">
        <w:rPr>
          <w:rFonts w:eastAsia="Trebuchet MS"/>
          <w:shd w:val="clear" w:color="auto" w:fill="FFFFFF"/>
          <w:lang w:val="en-US"/>
        </w:rPr>
        <w:t>consumului</w:t>
      </w:r>
      <w:proofErr w:type="spellEnd"/>
      <w:r w:rsidRPr="004F174B">
        <w:rPr>
          <w:rFonts w:eastAsia="Trebuchet MS"/>
          <w:shd w:val="clear" w:color="auto" w:fill="FFFFFF"/>
          <w:lang w:val="en-US"/>
        </w:rPr>
        <w:t>/</w:t>
      </w:r>
      <w:proofErr w:type="spellStart"/>
      <w:r w:rsidRPr="004F174B">
        <w:rPr>
          <w:rFonts w:eastAsia="Trebuchet MS"/>
          <w:shd w:val="clear" w:color="auto" w:fill="FFFFFF"/>
          <w:lang w:val="en-US"/>
        </w:rPr>
        <w:t>utilizării</w:t>
      </w:r>
      <w:proofErr w:type="spellEnd"/>
      <w:r w:rsidRPr="004F174B">
        <w:rPr>
          <w:rFonts w:eastAsia="Trebuchet MS"/>
          <w:shd w:val="clear" w:color="auto" w:fill="FFFFFF"/>
          <w:lang w:val="en-US"/>
        </w:rPr>
        <w:t xml:space="preserve"> de </w:t>
      </w:r>
      <w:proofErr w:type="spellStart"/>
      <w:r w:rsidRPr="004F174B">
        <w:rPr>
          <w:rFonts w:eastAsia="Trebuchet MS"/>
          <w:shd w:val="clear" w:color="auto" w:fill="FFFFFF"/>
          <w:lang w:val="en-US"/>
        </w:rPr>
        <w:t>hidrogen</w:t>
      </w:r>
      <w:proofErr w:type="spellEnd"/>
      <w:r w:rsidRPr="004F174B">
        <w:rPr>
          <w:rFonts w:eastAsia="Trebuchet MS"/>
          <w:shd w:val="clear" w:color="auto" w:fill="FFFFFF"/>
          <w:lang w:val="en-US"/>
        </w:rPr>
        <w:t xml:space="preserve"> (gaze </w:t>
      </w:r>
      <w:proofErr w:type="spellStart"/>
      <w:r w:rsidRPr="004F174B">
        <w:rPr>
          <w:rFonts w:eastAsia="Trebuchet MS"/>
          <w:shd w:val="clear" w:color="auto" w:fill="FFFFFF"/>
          <w:lang w:val="en-US"/>
        </w:rPr>
        <w:t>regenerabile</w:t>
      </w:r>
      <w:proofErr w:type="spellEnd"/>
      <w:r w:rsidRPr="004F174B">
        <w:rPr>
          <w:rFonts w:eastAsia="Trebuchet MS"/>
          <w:shd w:val="clear" w:color="auto" w:fill="FFFFFF"/>
          <w:lang w:val="en-US"/>
        </w:rPr>
        <w:t>)</w:t>
      </w:r>
      <w:r>
        <w:rPr>
          <w:rFonts w:eastAsia="Trebuchet MS"/>
          <w:shd w:val="clear" w:color="auto" w:fill="FFFFFF"/>
          <w:lang w:val="en-US"/>
        </w:rPr>
        <w:t>.</w:t>
      </w:r>
      <w:r w:rsidRPr="00752A6F">
        <w:rPr>
          <w:color w:val="auto"/>
          <w:lang w:val="ro-RO"/>
        </w:rPr>
        <w:t xml:space="preserve"> </w:t>
      </w:r>
      <w:proofErr w:type="spellStart"/>
      <w:r w:rsidRPr="00B91E70">
        <w:rPr>
          <w:rFonts w:eastAsia="Trebuchet MS"/>
          <w:shd w:val="clear" w:color="auto" w:fill="FFFFFF"/>
          <w:lang w:val="en-US"/>
        </w:rPr>
        <w:t>A</w:t>
      </w:r>
      <w:r>
        <w:rPr>
          <w:rFonts w:eastAsia="Trebuchet MS"/>
          <w:shd w:val="clear" w:color="auto" w:fill="FFFFFF"/>
          <w:lang w:val="en-US"/>
        </w:rPr>
        <w:t>cest</w:t>
      </w:r>
      <w:proofErr w:type="spellEnd"/>
      <w:r>
        <w:rPr>
          <w:rFonts w:eastAsia="Trebuchet MS"/>
          <w:shd w:val="clear" w:color="auto" w:fill="FFFFFF"/>
          <w:lang w:val="en-US"/>
        </w:rPr>
        <w:t xml:space="preserve"> document </w:t>
      </w:r>
      <w:proofErr w:type="spellStart"/>
      <w:r>
        <w:rPr>
          <w:rFonts w:eastAsia="Trebuchet MS"/>
          <w:shd w:val="clear" w:color="auto" w:fill="FFFFFF"/>
          <w:lang w:val="en-US"/>
        </w:rPr>
        <w:t>va</w:t>
      </w:r>
      <w:proofErr w:type="spellEnd"/>
      <w:r>
        <w:rPr>
          <w:rFonts w:eastAsia="Trebuchet MS"/>
          <w:shd w:val="clear" w:color="auto" w:fill="FFFFFF"/>
          <w:lang w:val="en-US"/>
        </w:rPr>
        <w:t xml:space="preserve"> include </w:t>
      </w:r>
      <w:proofErr w:type="spellStart"/>
      <w:r>
        <w:rPr>
          <w:rFonts w:eastAsia="Trebuchet MS"/>
          <w:shd w:val="clear" w:color="auto" w:fill="FFFFFF"/>
          <w:lang w:val="en-US"/>
        </w:rPr>
        <w:t>si</w:t>
      </w:r>
      <w:proofErr w:type="spellEnd"/>
      <w:r w:rsidRPr="00B91E70">
        <w:rPr>
          <w:rFonts w:eastAsia="Trebuchet MS"/>
          <w:shd w:val="clear" w:color="auto" w:fill="FFFFFF"/>
          <w:lang w:val="en-US"/>
        </w:rPr>
        <w:t xml:space="preserve"> </w:t>
      </w:r>
      <w:r>
        <w:rPr>
          <w:rFonts w:eastAsia="Trebuchet MS"/>
          <w:shd w:val="clear" w:color="auto" w:fill="FFFFFF"/>
          <w:lang w:val="en-US"/>
        </w:rPr>
        <w:t xml:space="preserve">o </w:t>
      </w:r>
      <w:proofErr w:type="spellStart"/>
      <w:r>
        <w:rPr>
          <w:rFonts w:eastAsia="Trebuchet MS"/>
          <w:shd w:val="clear" w:color="auto" w:fill="FFFFFF"/>
          <w:lang w:val="en-US"/>
        </w:rPr>
        <w:t>parte</w:t>
      </w:r>
      <w:proofErr w:type="spellEnd"/>
      <w:r>
        <w:rPr>
          <w:rFonts w:eastAsia="Trebuchet MS"/>
          <w:shd w:val="clear" w:color="auto" w:fill="FFFFFF"/>
          <w:lang w:val="en-US"/>
        </w:rPr>
        <w:t xml:space="preserve"> de </w:t>
      </w:r>
      <w:proofErr w:type="spellStart"/>
      <w:r>
        <w:rPr>
          <w:rFonts w:eastAsia="Trebuchet MS"/>
          <w:shd w:val="clear" w:color="auto" w:fill="FFFFFF"/>
          <w:lang w:val="en-US"/>
        </w:rPr>
        <w:t>infr</w:t>
      </w:r>
      <w:r w:rsidRPr="00B91E70">
        <w:rPr>
          <w:rFonts w:eastAsia="Trebuchet MS"/>
          <w:shd w:val="clear" w:color="auto" w:fill="FFFFFF"/>
        </w:rPr>
        <w:t>astructur</w:t>
      </w:r>
      <w:r>
        <w:rPr>
          <w:rFonts w:eastAsia="Trebuchet MS"/>
          <w:shd w:val="clear" w:color="auto" w:fill="FFFFFF"/>
        </w:rPr>
        <w:t>a</w:t>
      </w:r>
      <w:proofErr w:type="spellEnd"/>
      <w:r w:rsidRPr="00B91E70">
        <w:rPr>
          <w:rFonts w:eastAsia="Trebuchet MS"/>
          <w:shd w:val="clear" w:color="auto" w:fill="FFFFFF"/>
        </w:rPr>
        <w:t xml:space="preserve"> de gaze </w:t>
      </w:r>
      <w:proofErr w:type="spellStart"/>
      <w:r w:rsidRPr="00B91E70">
        <w:rPr>
          <w:rFonts w:eastAsia="Trebuchet MS"/>
          <w:shd w:val="clear" w:color="auto" w:fill="FFFFFF"/>
        </w:rPr>
        <w:t>naturale</w:t>
      </w:r>
      <w:proofErr w:type="spellEnd"/>
      <w:r w:rsidRPr="00B91E70">
        <w:rPr>
          <w:rFonts w:eastAsia="Trebuchet MS"/>
          <w:shd w:val="clear" w:color="auto" w:fill="FFFFFF"/>
        </w:rPr>
        <w:t xml:space="preserve"> (</w:t>
      </w:r>
      <w:proofErr w:type="spellStart"/>
      <w:r w:rsidRPr="00B91E70">
        <w:rPr>
          <w:rFonts w:eastAsia="Trebuchet MS"/>
          <w:shd w:val="clear" w:color="auto" w:fill="FFFFFF"/>
        </w:rPr>
        <w:t>înființare</w:t>
      </w:r>
      <w:proofErr w:type="spellEnd"/>
      <w:r w:rsidRPr="00B91E70">
        <w:rPr>
          <w:rFonts w:eastAsia="Trebuchet MS"/>
          <w:shd w:val="clear" w:color="auto" w:fill="FFFFFF"/>
        </w:rPr>
        <w:t xml:space="preserve">, </w:t>
      </w:r>
      <w:proofErr w:type="spellStart"/>
      <w:r w:rsidRPr="00B91E70">
        <w:rPr>
          <w:rFonts w:eastAsia="Trebuchet MS"/>
          <w:shd w:val="clear" w:color="auto" w:fill="FFFFFF"/>
        </w:rPr>
        <w:t>modernizare</w:t>
      </w:r>
      <w:proofErr w:type="spellEnd"/>
      <w:r w:rsidRPr="00B91E70">
        <w:rPr>
          <w:rFonts w:eastAsia="Trebuchet MS"/>
          <w:shd w:val="clear" w:color="auto" w:fill="FFFFFF"/>
        </w:rPr>
        <w:t xml:space="preserve"> </w:t>
      </w:r>
      <w:proofErr w:type="spellStart"/>
      <w:r w:rsidRPr="00B91E70">
        <w:rPr>
          <w:rFonts w:eastAsia="Trebuchet MS"/>
          <w:shd w:val="clear" w:color="auto" w:fill="FFFFFF"/>
        </w:rPr>
        <w:t>și</w:t>
      </w:r>
      <w:proofErr w:type="spellEnd"/>
      <w:r w:rsidRPr="00B91E70">
        <w:rPr>
          <w:rFonts w:eastAsia="Trebuchet MS"/>
          <w:shd w:val="clear" w:color="auto" w:fill="FFFFFF"/>
        </w:rPr>
        <w:t xml:space="preserve"> </w:t>
      </w:r>
      <w:proofErr w:type="spellStart"/>
      <w:r w:rsidRPr="00B91E70">
        <w:rPr>
          <w:rFonts w:eastAsia="Trebuchet MS"/>
          <w:shd w:val="clear" w:color="auto" w:fill="FFFFFF"/>
        </w:rPr>
        <w:t>extindere</w:t>
      </w:r>
      <w:proofErr w:type="spellEnd"/>
      <w:r w:rsidRPr="00B91E70">
        <w:rPr>
          <w:rFonts w:eastAsia="Trebuchet MS"/>
          <w:shd w:val="clear" w:color="auto" w:fill="FFFFFF"/>
        </w:rPr>
        <w:t xml:space="preserve"> </w:t>
      </w:r>
      <w:proofErr w:type="spellStart"/>
      <w:r w:rsidRPr="00B91E70">
        <w:rPr>
          <w:rFonts w:eastAsia="Trebuchet MS"/>
          <w:shd w:val="clear" w:color="auto" w:fill="FFFFFF"/>
        </w:rPr>
        <w:t>rețele</w:t>
      </w:r>
      <w:proofErr w:type="spellEnd"/>
      <w:r w:rsidRPr="00B91E70">
        <w:rPr>
          <w:rFonts w:eastAsia="Trebuchet MS"/>
          <w:shd w:val="clear" w:color="auto" w:fill="FFFFFF"/>
        </w:rPr>
        <w:t xml:space="preserve"> de </w:t>
      </w:r>
      <w:proofErr w:type="spellStart"/>
      <w:r w:rsidRPr="00B91E70">
        <w:rPr>
          <w:rFonts w:eastAsia="Trebuchet MS"/>
          <w:shd w:val="clear" w:color="auto" w:fill="FFFFFF"/>
        </w:rPr>
        <w:t>distribuție</w:t>
      </w:r>
      <w:proofErr w:type="spellEnd"/>
      <w:r w:rsidRPr="00B91E70">
        <w:rPr>
          <w:rFonts w:eastAsia="Trebuchet MS"/>
          <w:shd w:val="clear" w:color="auto" w:fill="FFFFFF"/>
        </w:rPr>
        <w:t xml:space="preserve"> gaze </w:t>
      </w:r>
      <w:proofErr w:type="spellStart"/>
      <w:r w:rsidRPr="00B91E70">
        <w:rPr>
          <w:rFonts w:eastAsia="Trebuchet MS"/>
          <w:shd w:val="clear" w:color="auto" w:fill="FFFFFF"/>
        </w:rPr>
        <w:t>naturale</w:t>
      </w:r>
      <w:proofErr w:type="spellEnd"/>
      <w:r w:rsidRPr="00B91E70">
        <w:rPr>
          <w:rFonts w:eastAsia="Trebuchet MS"/>
          <w:shd w:val="clear" w:color="auto" w:fill="FFFFFF"/>
        </w:rPr>
        <w:t xml:space="preserve"> </w:t>
      </w:r>
      <w:proofErr w:type="spellStart"/>
      <w:r w:rsidRPr="00B91E70">
        <w:rPr>
          <w:rFonts w:eastAsia="Trebuchet MS"/>
          <w:shd w:val="clear" w:color="auto" w:fill="FFFFFF"/>
        </w:rPr>
        <w:t>în</w:t>
      </w:r>
      <w:proofErr w:type="spellEnd"/>
      <w:r w:rsidRPr="00B91E70">
        <w:rPr>
          <w:rFonts w:eastAsia="Trebuchet MS"/>
          <w:shd w:val="clear" w:color="auto" w:fill="FFFFFF"/>
        </w:rPr>
        <w:t xml:space="preserve"> </w:t>
      </w:r>
      <w:proofErr w:type="spellStart"/>
      <w:r w:rsidRPr="00B91E70">
        <w:rPr>
          <w:rFonts w:eastAsia="Trebuchet MS"/>
          <w:shd w:val="clear" w:color="auto" w:fill="FFFFFF"/>
        </w:rPr>
        <w:t>amestec</w:t>
      </w:r>
      <w:proofErr w:type="spellEnd"/>
      <w:r w:rsidRPr="00B91E70">
        <w:rPr>
          <w:rFonts w:eastAsia="Trebuchet MS"/>
          <w:shd w:val="clear" w:color="auto" w:fill="FFFFFF"/>
        </w:rPr>
        <w:t xml:space="preserve"> cu </w:t>
      </w:r>
      <w:proofErr w:type="spellStart"/>
      <w:r w:rsidRPr="00B91E70">
        <w:rPr>
          <w:rFonts w:eastAsia="Trebuchet MS"/>
          <w:shd w:val="clear" w:color="auto" w:fill="FFFFFF"/>
        </w:rPr>
        <w:t>hidrogenul</w:t>
      </w:r>
      <w:proofErr w:type="spellEnd"/>
      <w:r w:rsidRPr="00B91E70">
        <w:rPr>
          <w:rFonts w:eastAsia="Trebuchet MS"/>
          <w:shd w:val="clear" w:color="auto" w:fill="FFFFFF"/>
        </w:rPr>
        <w:t>).</w:t>
      </w:r>
      <w:r>
        <w:rPr>
          <w:rFonts w:eastAsia="Trebuchet MS"/>
          <w:shd w:val="clear" w:color="auto" w:fill="FFFFFF"/>
        </w:rPr>
        <w:t xml:space="preserve"> </w:t>
      </w:r>
    </w:p>
    <w:p w14:paraId="30664CD4" w14:textId="5F249B85" w:rsidR="001D42BF" w:rsidRDefault="001D42BF" w:rsidP="001D42BF">
      <w:pPr>
        <w:pStyle w:val="Default"/>
        <w:spacing w:before="120" w:line="276" w:lineRule="auto"/>
        <w:jc w:val="both"/>
        <w:rPr>
          <w:lang w:val="ro-RO"/>
        </w:rPr>
      </w:pPr>
      <w:r>
        <w:rPr>
          <w:rFonts w:eastAsia="Trebuchet MS"/>
          <w:shd w:val="clear" w:color="auto" w:fill="FFFFFF"/>
        </w:rPr>
        <w:t>I</w:t>
      </w:r>
      <w:proofErr w:type="spellStart"/>
      <w:r w:rsidRPr="00752A6F">
        <w:rPr>
          <w:lang w:val="ro-RO"/>
        </w:rPr>
        <w:t>nfrastucturile</w:t>
      </w:r>
      <w:proofErr w:type="spellEnd"/>
      <w:r w:rsidRPr="00752A6F">
        <w:rPr>
          <w:lang w:val="ro-RO"/>
        </w:rPr>
        <w:t xml:space="preserve"> </w:t>
      </w:r>
      <w:proofErr w:type="spellStart"/>
      <w:r w:rsidRPr="00752A6F">
        <w:rPr>
          <w:lang w:val="ro-RO"/>
        </w:rPr>
        <w:t>gaziere</w:t>
      </w:r>
      <w:proofErr w:type="spellEnd"/>
      <w:r w:rsidRPr="00752A6F">
        <w:rPr>
          <w:lang w:val="ro-RO"/>
        </w:rPr>
        <w:t xml:space="preserve"> existente reprezintă un atu decisiv în sprijinirea tranziției energetice prin injectarea în rețelele de distribuție și utilizarea gazelor regenerabile și a hidrogenului pentru încălzire, mobilitate sau cogenerare. Alături de biometan, care poate fi combinat cu hidrogenul pentru a produce gaz sintetic, și hidrogenul poate fi injectat în rețelele de distribuție existente .</w:t>
      </w:r>
    </w:p>
    <w:p w14:paraId="1A6F1536" w14:textId="77777777" w:rsidR="004577D0" w:rsidRPr="00752A6F" w:rsidRDefault="004577D0" w:rsidP="001D42BF">
      <w:pPr>
        <w:pStyle w:val="Default"/>
        <w:spacing w:before="120" w:line="276" w:lineRule="auto"/>
        <w:jc w:val="both"/>
        <w:rPr>
          <w:lang w:val="ro-RO"/>
        </w:rPr>
      </w:pPr>
    </w:p>
    <w:p w14:paraId="68629A08" w14:textId="3776AF01" w:rsidR="00B91E70" w:rsidRPr="00AA1CEB" w:rsidRDefault="004F174B" w:rsidP="00B91E70">
      <w:pPr>
        <w:jc w:val="both"/>
        <w:rPr>
          <w:rFonts w:ascii="Times New Roman" w:eastAsia="Trebuchet MS" w:hAnsi="Times New Roman" w:cs="Times New Roman"/>
          <w:b/>
          <w:i/>
          <w:color w:val="000000"/>
          <w:sz w:val="24"/>
          <w:szCs w:val="24"/>
          <w:shd w:val="clear" w:color="auto" w:fill="FFFFFF"/>
        </w:rPr>
      </w:pPr>
      <w:r w:rsidRPr="004F174B">
        <w:rPr>
          <w:rFonts w:ascii="Times New Roman" w:eastAsia="Trebuchet MS" w:hAnsi="Times New Roman" w:cs="Times New Roman"/>
          <w:color w:val="000000"/>
          <w:sz w:val="24"/>
          <w:szCs w:val="24"/>
          <w:shd w:val="clear" w:color="auto" w:fill="FFFFFF"/>
          <w:lang w:val="en-US"/>
        </w:rPr>
        <w:t xml:space="preserve"> </w:t>
      </w:r>
      <w:r w:rsidR="00B91E70" w:rsidRPr="00AA1CEB">
        <w:rPr>
          <w:rFonts w:ascii="Times New Roman" w:eastAsia="Trebuchet MS" w:hAnsi="Times New Roman" w:cs="Times New Roman"/>
          <w:b/>
          <w:i/>
          <w:color w:val="000000"/>
          <w:sz w:val="24"/>
          <w:szCs w:val="24"/>
          <w:shd w:val="clear" w:color="auto" w:fill="FFFFFF"/>
        </w:rPr>
        <w:t>Hidrogenul și rețeaua de gaze naturale</w:t>
      </w:r>
    </w:p>
    <w:p w14:paraId="29BC0F02" w14:textId="11619F52" w:rsidR="00B91E70" w:rsidRPr="00B91E70" w:rsidRDefault="00B91E70" w:rsidP="0005025C">
      <w:pPr>
        <w:spacing w:after="0"/>
        <w:ind w:right="-378"/>
        <w:jc w:val="both"/>
        <w:rPr>
          <w:rFonts w:ascii="Times New Roman" w:eastAsia="Trebuchet MS" w:hAnsi="Times New Roman" w:cs="Times New Roman"/>
          <w:color w:val="000000"/>
          <w:sz w:val="24"/>
          <w:szCs w:val="24"/>
          <w:shd w:val="clear" w:color="auto" w:fill="FFFFFF"/>
        </w:rPr>
      </w:pPr>
      <w:r w:rsidRPr="00B91E70">
        <w:rPr>
          <w:rFonts w:ascii="Times New Roman" w:eastAsia="Trebuchet MS" w:hAnsi="Times New Roman" w:cs="Times New Roman"/>
          <w:color w:val="000000"/>
          <w:sz w:val="24"/>
          <w:szCs w:val="24"/>
          <w:shd w:val="clear" w:color="auto" w:fill="FFFFFF"/>
        </w:rPr>
        <w:t xml:space="preserve">România are în vedere dezvoltarea tehnologiilor hidrogenului în principal în sectoarele </w:t>
      </w:r>
      <w:proofErr w:type="spellStart"/>
      <w:r w:rsidR="0005025C">
        <w:rPr>
          <w:rFonts w:ascii="Times New Roman" w:eastAsia="Trebuchet MS" w:hAnsi="Times New Roman" w:cs="Times New Roman"/>
          <w:color w:val="000000"/>
          <w:sz w:val="24"/>
          <w:szCs w:val="24"/>
          <w:shd w:val="clear" w:color="auto" w:fill="FFFFFF"/>
        </w:rPr>
        <w:t>distributiei</w:t>
      </w:r>
      <w:proofErr w:type="spellEnd"/>
      <w:r w:rsidR="0005025C">
        <w:rPr>
          <w:rFonts w:ascii="Times New Roman" w:eastAsia="Trebuchet MS" w:hAnsi="Times New Roman" w:cs="Times New Roman"/>
          <w:color w:val="000000"/>
          <w:sz w:val="24"/>
          <w:szCs w:val="24"/>
          <w:shd w:val="clear" w:color="auto" w:fill="FFFFFF"/>
        </w:rPr>
        <w:t xml:space="preserve"> si </w:t>
      </w:r>
      <w:r w:rsidRPr="00B91E70">
        <w:rPr>
          <w:rFonts w:ascii="Times New Roman" w:eastAsia="Trebuchet MS" w:hAnsi="Times New Roman" w:cs="Times New Roman"/>
          <w:color w:val="000000"/>
          <w:sz w:val="24"/>
          <w:szCs w:val="24"/>
          <w:shd w:val="clear" w:color="auto" w:fill="FFFFFF"/>
        </w:rPr>
        <w:t>transportului</w:t>
      </w:r>
      <w:r w:rsidR="00FC01AA">
        <w:rPr>
          <w:rFonts w:ascii="Times New Roman" w:eastAsia="Trebuchet MS" w:hAnsi="Times New Roman" w:cs="Times New Roman"/>
          <w:color w:val="000000"/>
          <w:sz w:val="24"/>
          <w:szCs w:val="24"/>
          <w:shd w:val="clear" w:color="auto" w:fill="FFFFFF"/>
        </w:rPr>
        <w:t xml:space="preserve"> </w:t>
      </w:r>
      <w:r w:rsidRPr="00FC01AA">
        <w:rPr>
          <w:rFonts w:ascii="Times New Roman" w:eastAsia="Trebuchet MS" w:hAnsi="Times New Roman" w:cs="Times New Roman"/>
          <w:bCs/>
          <w:color w:val="000000"/>
          <w:sz w:val="24"/>
          <w:szCs w:val="24"/>
          <w:shd w:val="clear" w:color="auto" w:fill="FFFFFF"/>
        </w:rPr>
        <w:t>gazului</w:t>
      </w:r>
      <w:r w:rsidRPr="00B91E70">
        <w:rPr>
          <w:rFonts w:ascii="Times New Roman" w:eastAsia="Trebuchet MS" w:hAnsi="Times New Roman" w:cs="Times New Roman"/>
          <w:color w:val="000000"/>
          <w:sz w:val="24"/>
          <w:szCs w:val="24"/>
          <w:shd w:val="clear" w:color="auto" w:fill="FFFFFF"/>
        </w:rPr>
        <w:t xml:space="preserve">. România are un mediu favorabil pentru a aborda implementarea hidrogenului din surse regenerabile, având în vedere organizațiile sale naționale active în acest domeniu (de ex., Asociația Română pentru Energia Hidrogenului), </w:t>
      </w:r>
      <w:r w:rsidR="005D11D7">
        <w:rPr>
          <w:rFonts w:ascii="Times New Roman" w:eastAsia="Trebuchet MS" w:hAnsi="Times New Roman" w:cs="Times New Roman"/>
          <w:color w:val="000000"/>
          <w:sz w:val="24"/>
          <w:szCs w:val="24"/>
          <w:shd w:val="clear" w:color="auto" w:fill="FFFFFF"/>
        </w:rPr>
        <w:t>operatorul său de transport</w:t>
      </w:r>
      <w:r w:rsidR="005B5AC8">
        <w:rPr>
          <w:rFonts w:ascii="Times New Roman" w:eastAsia="Trebuchet MS" w:hAnsi="Times New Roman" w:cs="Times New Roman"/>
          <w:color w:val="000000"/>
          <w:sz w:val="24"/>
          <w:szCs w:val="24"/>
          <w:shd w:val="clear" w:color="auto" w:fill="FFFFFF"/>
        </w:rPr>
        <w:t xml:space="preserve"> și</w:t>
      </w:r>
      <w:r w:rsidR="005D11D7">
        <w:rPr>
          <w:rFonts w:ascii="Times New Roman" w:eastAsia="Trebuchet MS" w:hAnsi="Times New Roman" w:cs="Times New Roman"/>
          <w:color w:val="000000"/>
          <w:sz w:val="24"/>
          <w:szCs w:val="24"/>
          <w:shd w:val="clear" w:color="auto" w:fill="FFFFFF"/>
        </w:rPr>
        <w:t xml:space="preserve"> sistem (</w:t>
      </w:r>
      <w:r w:rsidRPr="00B91E70">
        <w:rPr>
          <w:rFonts w:ascii="Times New Roman" w:eastAsia="Trebuchet MS" w:hAnsi="Times New Roman" w:cs="Times New Roman"/>
          <w:color w:val="000000"/>
          <w:sz w:val="24"/>
          <w:szCs w:val="24"/>
          <w:shd w:val="clear" w:color="auto" w:fill="FFFFFF"/>
        </w:rPr>
        <w:t>OTS</w:t>
      </w:r>
      <w:r w:rsidR="005D11D7">
        <w:rPr>
          <w:rFonts w:ascii="Times New Roman" w:eastAsia="Trebuchet MS" w:hAnsi="Times New Roman" w:cs="Times New Roman"/>
          <w:color w:val="000000"/>
          <w:sz w:val="24"/>
          <w:szCs w:val="24"/>
          <w:shd w:val="clear" w:color="auto" w:fill="FFFFFF"/>
        </w:rPr>
        <w:t>)</w:t>
      </w:r>
      <w:r w:rsidR="005B5AC8">
        <w:rPr>
          <w:rFonts w:ascii="Times New Roman" w:eastAsia="Trebuchet MS" w:hAnsi="Times New Roman" w:cs="Times New Roman"/>
          <w:color w:val="000000"/>
          <w:sz w:val="24"/>
          <w:szCs w:val="24"/>
          <w:shd w:val="clear" w:color="auto" w:fill="FFFFFF"/>
        </w:rPr>
        <w:t xml:space="preserve"> </w:t>
      </w:r>
      <w:r w:rsidRPr="00B91E70">
        <w:rPr>
          <w:rFonts w:ascii="Times New Roman" w:eastAsia="Trebuchet MS" w:hAnsi="Times New Roman" w:cs="Times New Roman"/>
          <w:color w:val="000000"/>
          <w:sz w:val="24"/>
          <w:szCs w:val="24"/>
          <w:shd w:val="clear" w:color="auto" w:fill="FFFFFF"/>
        </w:rPr>
        <w:t xml:space="preserve">de gaz (SNTDGN Transgaz SA) </w:t>
      </w:r>
      <w:r w:rsidR="0005025C">
        <w:rPr>
          <w:rFonts w:ascii="Times New Roman" w:eastAsia="Trebuchet MS" w:hAnsi="Times New Roman" w:cs="Times New Roman"/>
          <w:color w:val="000000"/>
          <w:sz w:val="24"/>
          <w:szCs w:val="24"/>
          <w:shd w:val="clear" w:color="auto" w:fill="FFFFFF"/>
        </w:rPr>
        <w:t xml:space="preserve">si operatorii de </w:t>
      </w:r>
      <w:proofErr w:type="spellStart"/>
      <w:r w:rsidR="0005025C">
        <w:rPr>
          <w:rFonts w:ascii="Times New Roman" w:eastAsia="Trebuchet MS" w:hAnsi="Times New Roman" w:cs="Times New Roman"/>
          <w:color w:val="000000"/>
          <w:sz w:val="24"/>
          <w:szCs w:val="24"/>
          <w:shd w:val="clear" w:color="auto" w:fill="FFFFFF"/>
        </w:rPr>
        <w:t>distributie</w:t>
      </w:r>
      <w:proofErr w:type="spellEnd"/>
      <w:r w:rsidR="0005025C">
        <w:rPr>
          <w:rFonts w:ascii="Times New Roman" w:eastAsia="Trebuchet MS" w:hAnsi="Times New Roman" w:cs="Times New Roman"/>
          <w:color w:val="000000"/>
          <w:sz w:val="24"/>
          <w:szCs w:val="24"/>
          <w:shd w:val="clear" w:color="auto" w:fill="FFFFFF"/>
        </w:rPr>
        <w:t xml:space="preserve"> </w:t>
      </w:r>
      <w:proofErr w:type="spellStart"/>
      <w:r w:rsidRPr="00B91E70">
        <w:rPr>
          <w:rFonts w:ascii="Times New Roman" w:eastAsia="Trebuchet MS" w:hAnsi="Times New Roman" w:cs="Times New Roman"/>
          <w:color w:val="000000"/>
          <w:sz w:val="24"/>
          <w:szCs w:val="24"/>
          <w:shd w:val="clear" w:color="auto" w:fill="FFFFFF"/>
        </w:rPr>
        <w:t>angajat</w:t>
      </w:r>
      <w:r w:rsidR="0005025C">
        <w:rPr>
          <w:rFonts w:ascii="Times New Roman" w:eastAsia="Trebuchet MS" w:hAnsi="Times New Roman" w:cs="Times New Roman"/>
          <w:color w:val="000000"/>
          <w:sz w:val="24"/>
          <w:szCs w:val="24"/>
          <w:shd w:val="clear" w:color="auto" w:fill="FFFFFF"/>
        </w:rPr>
        <w:t>i</w:t>
      </w:r>
      <w:proofErr w:type="spellEnd"/>
      <w:r w:rsidRPr="00B91E70">
        <w:rPr>
          <w:rFonts w:ascii="Times New Roman" w:eastAsia="Trebuchet MS" w:hAnsi="Times New Roman" w:cs="Times New Roman"/>
          <w:color w:val="000000"/>
          <w:sz w:val="24"/>
          <w:szCs w:val="24"/>
          <w:shd w:val="clear" w:color="auto" w:fill="FFFFFF"/>
        </w:rPr>
        <w:t xml:space="preserve"> să utilizeze infrastructura de </w:t>
      </w:r>
      <w:proofErr w:type="spellStart"/>
      <w:r w:rsidR="0005025C">
        <w:rPr>
          <w:rFonts w:ascii="Times New Roman" w:eastAsia="Trebuchet MS" w:hAnsi="Times New Roman" w:cs="Times New Roman"/>
          <w:color w:val="000000"/>
          <w:sz w:val="24"/>
          <w:szCs w:val="24"/>
          <w:shd w:val="clear" w:color="auto" w:fill="FFFFFF"/>
        </w:rPr>
        <w:t>distributie</w:t>
      </w:r>
      <w:proofErr w:type="spellEnd"/>
      <w:r w:rsidR="0005025C">
        <w:rPr>
          <w:rFonts w:ascii="Times New Roman" w:eastAsia="Trebuchet MS" w:hAnsi="Times New Roman" w:cs="Times New Roman"/>
          <w:color w:val="000000"/>
          <w:sz w:val="24"/>
          <w:szCs w:val="24"/>
          <w:shd w:val="clear" w:color="auto" w:fill="FFFFFF"/>
        </w:rPr>
        <w:t xml:space="preserve"> </w:t>
      </w:r>
      <w:r w:rsidRPr="00B91E70">
        <w:rPr>
          <w:rFonts w:ascii="Times New Roman" w:eastAsia="Trebuchet MS" w:hAnsi="Times New Roman" w:cs="Times New Roman"/>
          <w:color w:val="000000"/>
          <w:sz w:val="24"/>
          <w:szCs w:val="24"/>
          <w:shd w:val="clear" w:color="auto" w:fill="FFFFFF"/>
        </w:rPr>
        <w:t xml:space="preserve">existentă a gazelor naturale și pentru hidrogen , activitățile sale naționale de cercetare și implicarea în Green </w:t>
      </w:r>
      <w:proofErr w:type="spellStart"/>
      <w:r w:rsidRPr="00B91E70">
        <w:rPr>
          <w:rFonts w:ascii="Times New Roman" w:eastAsia="Trebuchet MS" w:hAnsi="Times New Roman" w:cs="Times New Roman"/>
          <w:color w:val="000000"/>
          <w:sz w:val="24"/>
          <w:szCs w:val="24"/>
          <w:shd w:val="clear" w:color="auto" w:fill="FFFFFF"/>
        </w:rPr>
        <w:t>Hydrogen</w:t>
      </w:r>
      <w:proofErr w:type="spellEnd"/>
      <w:r w:rsidRPr="00B91E70">
        <w:rPr>
          <w:rFonts w:ascii="Times New Roman" w:eastAsia="Trebuchet MS" w:hAnsi="Times New Roman" w:cs="Times New Roman"/>
          <w:color w:val="000000"/>
          <w:sz w:val="24"/>
          <w:szCs w:val="24"/>
          <w:shd w:val="clear" w:color="auto" w:fill="FFFFFF"/>
        </w:rPr>
        <w:t xml:space="preserve"> @ Blue Danube2, Zero-</w:t>
      </w:r>
      <w:proofErr w:type="spellStart"/>
      <w:r w:rsidRPr="00B91E70">
        <w:rPr>
          <w:rFonts w:ascii="Times New Roman" w:eastAsia="Trebuchet MS" w:hAnsi="Times New Roman" w:cs="Times New Roman"/>
          <w:color w:val="000000"/>
          <w:sz w:val="24"/>
          <w:szCs w:val="24"/>
          <w:shd w:val="clear" w:color="auto" w:fill="FFFFFF"/>
        </w:rPr>
        <w:t>emission</w:t>
      </w:r>
      <w:proofErr w:type="spellEnd"/>
      <w:r w:rsidRPr="00B91E70">
        <w:rPr>
          <w:rFonts w:ascii="Times New Roman" w:eastAsia="Trebuchet MS" w:hAnsi="Times New Roman" w:cs="Times New Roman"/>
          <w:color w:val="000000"/>
          <w:sz w:val="24"/>
          <w:szCs w:val="24"/>
          <w:shd w:val="clear" w:color="auto" w:fill="FFFFFF"/>
        </w:rPr>
        <w:t xml:space="preserve"> Urban </w:t>
      </w:r>
      <w:proofErr w:type="spellStart"/>
      <w:r w:rsidRPr="00B91E70">
        <w:rPr>
          <w:rFonts w:ascii="Times New Roman" w:eastAsia="Trebuchet MS" w:hAnsi="Times New Roman" w:cs="Times New Roman"/>
          <w:color w:val="000000"/>
          <w:sz w:val="24"/>
          <w:szCs w:val="24"/>
          <w:shd w:val="clear" w:color="auto" w:fill="FFFFFF"/>
        </w:rPr>
        <w:t>Delivery</w:t>
      </w:r>
      <w:proofErr w:type="spellEnd"/>
      <w:r w:rsidRPr="00B91E70">
        <w:rPr>
          <w:rFonts w:ascii="Times New Roman" w:eastAsia="Trebuchet MS" w:hAnsi="Times New Roman" w:cs="Times New Roman"/>
          <w:color w:val="000000"/>
          <w:sz w:val="24"/>
          <w:szCs w:val="24"/>
          <w:shd w:val="clear" w:color="auto" w:fill="FFFFFF"/>
        </w:rPr>
        <w:t xml:space="preserve"> @ Rainbow UnHycorn3 și H2GO4 potențiale proiecte IPCEI. România a fost, de asemenea, implicată în proiectul HyLaw5, care a identificat și a evaluat barierele majore de reglementare, în vederea </w:t>
      </w:r>
      <w:proofErr w:type="spellStart"/>
      <w:r w:rsidRPr="00B91E70">
        <w:rPr>
          <w:rFonts w:ascii="Times New Roman" w:eastAsia="Trebuchet MS" w:hAnsi="Times New Roman" w:cs="Times New Roman"/>
          <w:color w:val="000000"/>
          <w:sz w:val="24"/>
          <w:szCs w:val="24"/>
          <w:shd w:val="clear" w:color="auto" w:fill="FFFFFF"/>
        </w:rPr>
        <w:t>prioritizării</w:t>
      </w:r>
      <w:proofErr w:type="spellEnd"/>
      <w:r w:rsidRPr="00B91E70">
        <w:rPr>
          <w:rFonts w:ascii="Times New Roman" w:eastAsia="Trebuchet MS" w:hAnsi="Times New Roman" w:cs="Times New Roman"/>
          <w:color w:val="000000"/>
          <w:sz w:val="24"/>
          <w:szCs w:val="24"/>
          <w:shd w:val="clear" w:color="auto" w:fill="FFFFFF"/>
        </w:rPr>
        <w:t xml:space="preserve"> măsurilor de abordare a acestora.</w:t>
      </w:r>
    </w:p>
    <w:p w14:paraId="2E987AFF" w14:textId="222E96F7" w:rsidR="00031155" w:rsidRPr="00B91E70" w:rsidRDefault="00B91E70" w:rsidP="0005025C">
      <w:pPr>
        <w:spacing w:after="0"/>
        <w:ind w:right="-378"/>
        <w:jc w:val="both"/>
        <w:rPr>
          <w:rFonts w:ascii="Times New Roman" w:eastAsia="Trebuchet MS" w:hAnsi="Times New Roman" w:cs="Times New Roman"/>
          <w:color w:val="000000"/>
          <w:sz w:val="24"/>
          <w:szCs w:val="24"/>
          <w:shd w:val="clear" w:color="auto" w:fill="FFFFFF"/>
        </w:rPr>
      </w:pPr>
      <w:r w:rsidRPr="00B91E70">
        <w:rPr>
          <w:rFonts w:ascii="Times New Roman" w:eastAsia="Trebuchet MS" w:hAnsi="Times New Roman" w:cs="Times New Roman"/>
          <w:color w:val="000000"/>
          <w:sz w:val="24"/>
          <w:szCs w:val="24"/>
          <w:shd w:val="clear" w:color="auto" w:fill="FFFFFF"/>
        </w:rPr>
        <w:t xml:space="preserve">România va evalua în 2021-2022 capacitatea de a utiliza </w:t>
      </w:r>
      <w:r w:rsidR="00403DA0">
        <w:rPr>
          <w:rFonts w:ascii="Times New Roman" w:eastAsia="Trebuchet MS" w:hAnsi="Times New Roman" w:cs="Times New Roman"/>
          <w:color w:val="000000"/>
          <w:sz w:val="24"/>
          <w:szCs w:val="24"/>
          <w:shd w:val="clear" w:color="auto" w:fill="FFFFFF"/>
        </w:rPr>
        <w:t xml:space="preserve">si dezvolta </w:t>
      </w:r>
      <w:r w:rsidRPr="00B91E70">
        <w:rPr>
          <w:rFonts w:ascii="Times New Roman" w:eastAsia="Trebuchet MS" w:hAnsi="Times New Roman" w:cs="Times New Roman"/>
          <w:color w:val="000000"/>
          <w:sz w:val="24"/>
          <w:szCs w:val="24"/>
          <w:shd w:val="clear" w:color="auto" w:fill="FFFFFF"/>
        </w:rPr>
        <w:t xml:space="preserve">infrastructura sa existentă de </w:t>
      </w:r>
      <w:proofErr w:type="spellStart"/>
      <w:r w:rsidR="00FC01AA">
        <w:rPr>
          <w:rFonts w:ascii="Times New Roman" w:eastAsia="Trebuchet MS" w:hAnsi="Times New Roman" w:cs="Times New Roman"/>
          <w:color w:val="000000"/>
          <w:sz w:val="24"/>
          <w:szCs w:val="24"/>
          <w:shd w:val="clear" w:color="auto" w:fill="FFFFFF"/>
        </w:rPr>
        <w:t>distributie</w:t>
      </w:r>
      <w:proofErr w:type="spellEnd"/>
      <w:r w:rsidR="00FC01AA">
        <w:rPr>
          <w:rFonts w:ascii="Times New Roman" w:eastAsia="Trebuchet MS" w:hAnsi="Times New Roman" w:cs="Times New Roman"/>
          <w:color w:val="000000"/>
          <w:sz w:val="24"/>
          <w:szCs w:val="24"/>
          <w:shd w:val="clear" w:color="auto" w:fill="FFFFFF"/>
        </w:rPr>
        <w:t xml:space="preserve"> de </w:t>
      </w:r>
      <w:r w:rsidRPr="00B91E70">
        <w:rPr>
          <w:rFonts w:ascii="Times New Roman" w:eastAsia="Trebuchet MS" w:hAnsi="Times New Roman" w:cs="Times New Roman"/>
          <w:color w:val="000000"/>
          <w:sz w:val="24"/>
          <w:szCs w:val="24"/>
          <w:shd w:val="clear" w:color="auto" w:fill="FFFFFF"/>
        </w:rPr>
        <w:t>gaze naturale pentru a distribui hidrogen și metan sintetic</w:t>
      </w:r>
      <w:r w:rsidR="0082419C">
        <w:rPr>
          <w:rFonts w:ascii="Times New Roman" w:eastAsia="Trebuchet MS" w:hAnsi="Times New Roman" w:cs="Times New Roman"/>
          <w:color w:val="000000"/>
          <w:sz w:val="24"/>
          <w:szCs w:val="24"/>
          <w:shd w:val="clear" w:color="auto" w:fill="FFFFFF"/>
        </w:rPr>
        <w:t>, pana la 10% in capacitatea disponibila</w:t>
      </w:r>
      <w:r w:rsidRPr="00B91E70">
        <w:rPr>
          <w:rFonts w:ascii="Times New Roman" w:eastAsia="Trebuchet MS" w:hAnsi="Times New Roman" w:cs="Times New Roman"/>
          <w:color w:val="000000"/>
          <w:sz w:val="24"/>
          <w:szCs w:val="24"/>
          <w:shd w:val="clear" w:color="auto" w:fill="FFFFFF"/>
        </w:rPr>
        <w:t xml:space="preserve">. Aprovizionarea cu energie „excesivă” din surse variabile de energie regenerabilă ar putea fi transformată în hidrogen regenerabil și </w:t>
      </w:r>
      <w:r w:rsidR="00403DA0">
        <w:rPr>
          <w:rFonts w:ascii="Times New Roman" w:eastAsia="Trebuchet MS" w:hAnsi="Times New Roman" w:cs="Times New Roman"/>
          <w:color w:val="000000"/>
          <w:sz w:val="24"/>
          <w:szCs w:val="24"/>
          <w:shd w:val="clear" w:color="auto" w:fill="FFFFFF"/>
        </w:rPr>
        <w:t>distribuita</w:t>
      </w:r>
      <w:r w:rsidRPr="00B91E70">
        <w:rPr>
          <w:rFonts w:ascii="Times New Roman" w:eastAsia="Trebuchet MS" w:hAnsi="Times New Roman" w:cs="Times New Roman"/>
          <w:color w:val="000000"/>
          <w:sz w:val="24"/>
          <w:szCs w:val="24"/>
          <w:shd w:val="clear" w:color="auto" w:fill="FFFFFF"/>
        </w:rPr>
        <w:t xml:space="preserve"> către utilizatorii finali sau stocată. Injecția de hidrogen în</w:t>
      </w:r>
      <w:r w:rsidR="00FC01AA">
        <w:rPr>
          <w:rFonts w:ascii="Times New Roman" w:eastAsia="Trebuchet MS" w:hAnsi="Times New Roman" w:cs="Times New Roman"/>
          <w:color w:val="000000"/>
          <w:sz w:val="24"/>
          <w:szCs w:val="24"/>
          <w:shd w:val="clear" w:color="auto" w:fill="FFFFFF"/>
        </w:rPr>
        <w:t>tr-o</w:t>
      </w:r>
      <w:r w:rsidRPr="00B91E70">
        <w:rPr>
          <w:rFonts w:ascii="Times New Roman" w:eastAsia="Trebuchet MS" w:hAnsi="Times New Roman" w:cs="Times New Roman"/>
          <w:color w:val="000000"/>
          <w:sz w:val="24"/>
          <w:szCs w:val="24"/>
          <w:shd w:val="clear" w:color="auto" w:fill="FFFFFF"/>
        </w:rPr>
        <w:t xml:space="preserve"> rețeaua </w:t>
      </w:r>
      <w:r w:rsidR="00FC01AA">
        <w:rPr>
          <w:rFonts w:ascii="Times New Roman" w:eastAsia="Trebuchet MS" w:hAnsi="Times New Roman" w:cs="Times New Roman"/>
          <w:color w:val="000000"/>
          <w:sz w:val="24"/>
          <w:szCs w:val="24"/>
          <w:shd w:val="clear" w:color="auto" w:fill="FFFFFF"/>
        </w:rPr>
        <w:t>de distribuție noua „</w:t>
      </w:r>
      <w:proofErr w:type="spellStart"/>
      <w:r w:rsidR="00FC01AA">
        <w:rPr>
          <w:rFonts w:ascii="Times New Roman" w:eastAsia="Trebuchet MS" w:hAnsi="Times New Roman" w:cs="Times New Roman"/>
          <w:color w:val="000000"/>
          <w:sz w:val="24"/>
          <w:szCs w:val="24"/>
          <w:shd w:val="clear" w:color="auto" w:fill="FFFFFF"/>
        </w:rPr>
        <w:t>hydrogen</w:t>
      </w:r>
      <w:proofErr w:type="spellEnd"/>
      <w:r w:rsidR="00FC01AA">
        <w:rPr>
          <w:rFonts w:ascii="Times New Roman" w:eastAsia="Trebuchet MS" w:hAnsi="Times New Roman" w:cs="Times New Roman"/>
          <w:color w:val="000000"/>
          <w:sz w:val="24"/>
          <w:szCs w:val="24"/>
          <w:shd w:val="clear" w:color="auto" w:fill="FFFFFF"/>
        </w:rPr>
        <w:t xml:space="preserve"> </w:t>
      </w:r>
      <w:proofErr w:type="spellStart"/>
      <w:r w:rsidR="00FC01AA">
        <w:rPr>
          <w:rFonts w:ascii="Times New Roman" w:eastAsia="Trebuchet MS" w:hAnsi="Times New Roman" w:cs="Times New Roman"/>
          <w:color w:val="000000"/>
          <w:sz w:val="24"/>
          <w:szCs w:val="24"/>
          <w:shd w:val="clear" w:color="auto" w:fill="FFFFFF"/>
        </w:rPr>
        <w:t>ready</w:t>
      </w:r>
      <w:proofErr w:type="spellEnd"/>
      <w:r w:rsidR="00FC01AA">
        <w:rPr>
          <w:rFonts w:ascii="Times New Roman" w:eastAsia="Trebuchet MS" w:hAnsi="Times New Roman" w:cs="Times New Roman"/>
          <w:color w:val="000000"/>
          <w:sz w:val="24"/>
          <w:szCs w:val="24"/>
          <w:shd w:val="clear" w:color="auto" w:fill="FFFFFF"/>
        </w:rPr>
        <w:t>”</w:t>
      </w:r>
      <w:r w:rsidR="0082419C">
        <w:rPr>
          <w:rFonts w:ascii="Times New Roman" w:eastAsia="Trebuchet MS" w:hAnsi="Times New Roman" w:cs="Times New Roman"/>
          <w:color w:val="000000"/>
          <w:sz w:val="24"/>
          <w:szCs w:val="24"/>
          <w:shd w:val="clear" w:color="auto" w:fill="FFFFFF"/>
        </w:rPr>
        <w:t xml:space="preserve">, pana la 10% din capacitatea disponibila, </w:t>
      </w:r>
      <w:r w:rsidRPr="00B91E70">
        <w:rPr>
          <w:rFonts w:ascii="Times New Roman" w:eastAsia="Trebuchet MS" w:hAnsi="Times New Roman" w:cs="Times New Roman"/>
          <w:color w:val="000000"/>
          <w:sz w:val="24"/>
          <w:szCs w:val="24"/>
          <w:shd w:val="clear" w:color="auto" w:fill="FFFFFF"/>
        </w:rPr>
        <w:t xml:space="preserve"> poate optimiza utilizarea infrastructurii </w:t>
      </w:r>
      <w:proofErr w:type="spellStart"/>
      <w:r w:rsidR="00403DA0">
        <w:rPr>
          <w:rFonts w:ascii="Times New Roman" w:eastAsia="Trebuchet MS" w:hAnsi="Times New Roman" w:cs="Times New Roman"/>
          <w:color w:val="000000"/>
          <w:sz w:val="24"/>
          <w:szCs w:val="24"/>
          <w:shd w:val="clear" w:color="auto" w:fill="FFFFFF"/>
        </w:rPr>
        <w:t>distributie</w:t>
      </w:r>
      <w:proofErr w:type="spellEnd"/>
      <w:r w:rsidR="00403DA0">
        <w:rPr>
          <w:rFonts w:ascii="Times New Roman" w:eastAsia="Trebuchet MS" w:hAnsi="Times New Roman" w:cs="Times New Roman"/>
          <w:color w:val="000000"/>
          <w:sz w:val="24"/>
          <w:szCs w:val="24"/>
          <w:shd w:val="clear" w:color="auto" w:fill="FFFFFF"/>
        </w:rPr>
        <w:t xml:space="preserve"> </w:t>
      </w:r>
      <w:r w:rsidRPr="00B91E70">
        <w:rPr>
          <w:rFonts w:ascii="Times New Roman" w:eastAsia="Trebuchet MS" w:hAnsi="Times New Roman" w:cs="Times New Roman"/>
          <w:color w:val="000000"/>
          <w:sz w:val="24"/>
          <w:szCs w:val="24"/>
          <w:shd w:val="clear" w:color="auto" w:fill="FFFFFF"/>
        </w:rPr>
        <w:t>de gaze pe termen lung prin extinderea funcționării sale (mai aproape de durata de viață tehnică), deoarece consumul de gaze naturale poate scădea în viitor.</w:t>
      </w:r>
    </w:p>
    <w:p w14:paraId="2AB3561D" w14:textId="3496A4F9" w:rsidR="00B91E70" w:rsidRPr="00B91E70" w:rsidRDefault="00031155" w:rsidP="00E01294">
      <w:pPr>
        <w:spacing w:after="0"/>
        <w:ind w:right="-285"/>
        <w:jc w:val="both"/>
        <w:rPr>
          <w:rFonts w:ascii="Times New Roman" w:eastAsia="Trebuchet MS" w:hAnsi="Times New Roman" w:cs="Times New Roman"/>
          <w:color w:val="000000"/>
          <w:sz w:val="24"/>
          <w:szCs w:val="24"/>
          <w:shd w:val="clear" w:color="auto" w:fill="FFFFFF"/>
        </w:rPr>
      </w:pPr>
      <w:r w:rsidRPr="00031155">
        <w:rPr>
          <w:rFonts w:ascii="Times New Roman" w:eastAsia="Trebuchet MS" w:hAnsi="Times New Roman" w:cs="Times New Roman"/>
          <w:color w:val="000000"/>
          <w:sz w:val="24"/>
          <w:szCs w:val="24"/>
          <w:shd w:val="clear" w:color="auto" w:fill="FFFFFF"/>
        </w:rPr>
        <w:t xml:space="preserve">În acest context, sunt analizate studii privind posibilitatea injectării unor volume de hidrogen în sistemul de </w:t>
      </w:r>
      <w:proofErr w:type="spellStart"/>
      <w:r w:rsidR="00403DA0">
        <w:rPr>
          <w:rFonts w:ascii="Times New Roman" w:eastAsia="Trebuchet MS" w:hAnsi="Times New Roman" w:cs="Times New Roman"/>
          <w:color w:val="000000"/>
          <w:sz w:val="24"/>
          <w:szCs w:val="24"/>
          <w:shd w:val="clear" w:color="auto" w:fill="FFFFFF"/>
        </w:rPr>
        <w:t>distributie</w:t>
      </w:r>
      <w:proofErr w:type="spellEnd"/>
      <w:r w:rsidRPr="00031155">
        <w:rPr>
          <w:rFonts w:ascii="Times New Roman" w:eastAsia="Trebuchet MS" w:hAnsi="Times New Roman" w:cs="Times New Roman"/>
          <w:color w:val="000000"/>
          <w:sz w:val="24"/>
          <w:szCs w:val="24"/>
          <w:shd w:val="clear" w:color="auto" w:fill="FFFFFF"/>
        </w:rPr>
        <w:t xml:space="preserve"> gaze naturale. </w:t>
      </w:r>
    </w:p>
    <w:p w14:paraId="3CFB6955" w14:textId="3F62918E" w:rsidR="00B91E70" w:rsidRDefault="00E01294" w:rsidP="00E01294">
      <w:pPr>
        <w:spacing w:after="0"/>
        <w:jc w:val="both"/>
        <w:rPr>
          <w:rFonts w:ascii="Times New Roman" w:eastAsia="Trebuchet MS" w:hAnsi="Times New Roman" w:cs="Times New Roman"/>
          <w:color w:val="000000"/>
          <w:sz w:val="24"/>
          <w:szCs w:val="24"/>
          <w:shd w:val="clear" w:color="auto" w:fill="FFFFFF"/>
        </w:rPr>
      </w:pPr>
      <w:r>
        <w:rPr>
          <w:rFonts w:ascii="Times New Roman" w:eastAsia="Trebuchet MS" w:hAnsi="Times New Roman" w:cs="Times New Roman"/>
          <w:color w:val="000000"/>
          <w:sz w:val="24"/>
          <w:szCs w:val="24"/>
          <w:shd w:val="clear" w:color="auto" w:fill="FFFFFF"/>
        </w:rPr>
        <w:lastRenderedPageBreak/>
        <w:t xml:space="preserve">Se </w:t>
      </w:r>
      <w:r w:rsidR="00B91E70" w:rsidRPr="00B91E70">
        <w:rPr>
          <w:rFonts w:ascii="Times New Roman" w:eastAsia="Trebuchet MS" w:hAnsi="Times New Roman" w:cs="Times New Roman"/>
          <w:color w:val="000000"/>
          <w:sz w:val="24"/>
          <w:szCs w:val="24"/>
          <w:shd w:val="clear" w:color="auto" w:fill="FFFFFF"/>
        </w:rPr>
        <w:t xml:space="preserve">are în vedere </w:t>
      </w:r>
      <w:r w:rsidR="00BE5549">
        <w:rPr>
          <w:rFonts w:ascii="Times New Roman" w:eastAsia="Trebuchet MS" w:hAnsi="Times New Roman" w:cs="Times New Roman"/>
          <w:color w:val="000000"/>
          <w:sz w:val="24"/>
          <w:szCs w:val="24"/>
          <w:shd w:val="clear" w:color="auto" w:fill="FFFFFF"/>
        </w:rPr>
        <w:t xml:space="preserve">dezvoltarea de noi rețele de distribuție </w:t>
      </w:r>
      <w:r w:rsidR="00B91E70" w:rsidRPr="00B91E70">
        <w:rPr>
          <w:rFonts w:ascii="Times New Roman" w:eastAsia="Trebuchet MS" w:hAnsi="Times New Roman" w:cs="Times New Roman"/>
          <w:color w:val="000000"/>
          <w:sz w:val="24"/>
          <w:szCs w:val="24"/>
          <w:shd w:val="clear" w:color="auto" w:fill="FFFFFF"/>
        </w:rPr>
        <w:t xml:space="preserve">de metan pentru distribuția hidrogenului și </w:t>
      </w:r>
      <w:r>
        <w:rPr>
          <w:rFonts w:ascii="Times New Roman" w:eastAsia="Trebuchet MS" w:hAnsi="Times New Roman" w:cs="Times New Roman"/>
          <w:color w:val="000000"/>
          <w:sz w:val="24"/>
          <w:szCs w:val="24"/>
          <w:shd w:val="clear" w:color="auto" w:fill="FFFFFF"/>
        </w:rPr>
        <w:t xml:space="preserve">se </w:t>
      </w:r>
      <w:r w:rsidR="00B91E70" w:rsidRPr="00B91E70">
        <w:rPr>
          <w:rFonts w:ascii="Times New Roman" w:eastAsia="Trebuchet MS" w:hAnsi="Times New Roman" w:cs="Times New Roman"/>
          <w:color w:val="000000"/>
          <w:sz w:val="24"/>
          <w:szCs w:val="24"/>
          <w:shd w:val="clear" w:color="auto" w:fill="FFFFFF"/>
        </w:rPr>
        <w:t>intenționează</w:t>
      </w:r>
      <w:r>
        <w:rPr>
          <w:rFonts w:ascii="Times New Roman" w:eastAsia="Trebuchet MS" w:hAnsi="Times New Roman" w:cs="Times New Roman"/>
          <w:color w:val="000000"/>
          <w:sz w:val="24"/>
          <w:szCs w:val="24"/>
          <w:shd w:val="clear" w:color="auto" w:fill="FFFFFF"/>
        </w:rPr>
        <w:t xml:space="preserve"> </w:t>
      </w:r>
      <w:r w:rsidR="00B91E70" w:rsidRPr="00B91E70">
        <w:rPr>
          <w:rFonts w:ascii="Times New Roman" w:eastAsia="Trebuchet MS" w:hAnsi="Times New Roman" w:cs="Times New Roman"/>
          <w:color w:val="000000"/>
          <w:sz w:val="24"/>
          <w:szCs w:val="24"/>
          <w:shd w:val="clear" w:color="auto" w:fill="FFFFFF"/>
        </w:rPr>
        <w:t>evalu</w:t>
      </w:r>
      <w:r>
        <w:rPr>
          <w:rFonts w:ascii="Times New Roman" w:eastAsia="Trebuchet MS" w:hAnsi="Times New Roman" w:cs="Times New Roman"/>
          <w:color w:val="000000"/>
          <w:sz w:val="24"/>
          <w:szCs w:val="24"/>
          <w:shd w:val="clear" w:color="auto" w:fill="FFFFFF"/>
        </w:rPr>
        <w:t>area</w:t>
      </w:r>
      <w:r w:rsidR="00B91E70" w:rsidRPr="00B91E70">
        <w:rPr>
          <w:rFonts w:ascii="Times New Roman" w:eastAsia="Trebuchet MS" w:hAnsi="Times New Roman" w:cs="Times New Roman"/>
          <w:color w:val="000000"/>
          <w:sz w:val="24"/>
          <w:szCs w:val="24"/>
          <w:shd w:val="clear" w:color="auto" w:fill="FFFFFF"/>
        </w:rPr>
        <w:t xml:space="preserve"> fezabilit</w:t>
      </w:r>
      <w:r>
        <w:rPr>
          <w:rFonts w:ascii="Times New Roman" w:eastAsia="Trebuchet MS" w:hAnsi="Times New Roman" w:cs="Times New Roman"/>
          <w:color w:val="000000"/>
          <w:sz w:val="24"/>
          <w:szCs w:val="24"/>
          <w:shd w:val="clear" w:color="auto" w:fill="FFFFFF"/>
        </w:rPr>
        <w:t>ății</w:t>
      </w:r>
      <w:r w:rsidR="00B91E70" w:rsidRPr="00B91E70">
        <w:rPr>
          <w:rFonts w:ascii="Times New Roman" w:eastAsia="Trebuchet MS" w:hAnsi="Times New Roman" w:cs="Times New Roman"/>
          <w:color w:val="000000"/>
          <w:sz w:val="24"/>
          <w:szCs w:val="24"/>
          <w:shd w:val="clear" w:color="auto" w:fill="FFFFFF"/>
        </w:rPr>
        <w:t xml:space="preserve"> economic</w:t>
      </w:r>
      <w:r>
        <w:rPr>
          <w:rFonts w:ascii="Times New Roman" w:eastAsia="Trebuchet MS" w:hAnsi="Times New Roman" w:cs="Times New Roman"/>
          <w:color w:val="000000"/>
          <w:sz w:val="24"/>
          <w:szCs w:val="24"/>
          <w:shd w:val="clear" w:color="auto" w:fill="FFFFFF"/>
        </w:rPr>
        <w:t>e</w:t>
      </w:r>
      <w:r w:rsidR="00B91E70" w:rsidRPr="00B91E70">
        <w:rPr>
          <w:rFonts w:ascii="Times New Roman" w:eastAsia="Trebuchet MS" w:hAnsi="Times New Roman" w:cs="Times New Roman"/>
          <w:color w:val="000000"/>
          <w:sz w:val="24"/>
          <w:szCs w:val="24"/>
          <w:shd w:val="clear" w:color="auto" w:fill="FFFFFF"/>
        </w:rPr>
        <w:t xml:space="preserve"> și tehnic</w:t>
      </w:r>
      <w:r>
        <w:rPr>
          <w:rFonts w:ascii="Times New Roman" w:eastAsia="Trebuchet MS" w:hAnsi="Times New Roman" w:cs="Times New Roman"/>
          <w:color w:val="000000"/>
          <w:sz w:val="24"/>
          <w:szCs w:val="24"/>
          <w:shd w:val="clear" w:color="auto" w:fill="FFFFFF"/>
        </w:rPr>
        <w:t>e</w:t>
      </w:r>
      <w:r w:rsidR="00B91E70" w:rsidRPr="00B91E70">
        <w:rPr>
          <w:rFonts w:ascii="Times New Roman" w:eastAsia="Trebuchet MS" w:hAnsi="Times New Roman" w:cs="Times New Roman"/>
          <w:color w:val="000000"/>
          <w:sz w:val="24"/>
          <w:szCs w:val="24"/>
          <w:shd w:val="clear" w:color="auto" w:fill="FFFFFF"/>
        </w:rPr>
        <w:t xml:space="preserve"> a injectării hidrogenului și metanului sintetic în </w:t>
      </w:r>
      <w:r w:rsidR="00BE5549">
        <w:rPr>
          <w:rFonts w:ascii="Times New Roman" w:eastAsia="Trebuchet MS" w:hAnsi="Times New Roman" w:cs="Times New Roman"/>
          <w:color w:val="000000"/>
          <w:sz w:val="24"/>
          <w:szCs w:val="24"/>
          <w:shd w:val="clear" w:color="auto" w:fill="FFFFFF"/>
        </w:rPr>
        <w:t xml:space="preserve">rețeaua de </w:t>
      </w:r>
      <w:proofErr w:type="spellStart"/>
      <w:r w:rsidR="00BE5549">
        <w:rPr>
          <w:rFonts w:ascii="Times New Roman" w:eastAsia="Trebuchet MS" w:hAnsi="Times New Roman" w:cs="Times New Roman"/>
          <w:color w:val="000000"/>
          <w:sz w:val="24"/>
          <w:szCs w:val="24"/>
          <w:shd w:val="clear" w:color="auto" w:fill="FFFFFF"/>
        </w:rPr>
        <w:t>distributie</w:t>
      </w:r>
      <w:proofErr w:type="spellEnd"/>
      <w:r w:rsidR="00B91E70" w:rsidRPr="00B91E70">
        <w:rPr>
          <w:rFonts w:ascii="Times New Roman" w:eastAsia="Trebuchet MS" w:hAnsi="Times New Roman" w:cs="Times New Roman"/>
          <w:color w:val="000000"/>
          <w:sz w:val="24"/>
          <w:szCs w:val="24"/>
          <w:shd w:val="clear" w:color="auto" w:fill="FFFFFF"/>
        </w:rPr>
        <w:t xml:space="preserve"> de gaze naturale. </w:t>
      </w:r>
    </w:p>
    <w:p w14:paraId="08014A93" w14:textId="77777777" w:rsidR="00BE5549" w:rsidRDefault="00BE5549" w:rsidP="00E01294">
      <w:pPr>
        <w:spacing w:after="0"/>
        <w:jc w:val="both"/>
        <w:rPr>
          <w:rFonts w:ascii="Times New Roman" w:eastAsia="Trebuchet MS" w:hAnsi="Times New Roman" w:cs="Times New Roman"/>
          <w:color w:val="000000"/>
          <w:sz w:val="24"/>
          <w:szCs w:val="24"/>
          <w:shd w:val="clear" w:color="auto" w:fill="FFFFFF"/>
        </w:rPr>
      </w:pPr>
    </w:p>
    <w:p w14:paraId="1404B0B5" w14:textId="4F298C89" w:rsidR="00031155" w:rsidRDefault="00031155" w:rsidP="00E01294">
      <w:pPr>
        <w:spacing w:after="0"/>
        <w:jc w:val="both"/>
        <w:rPr>
          <w:rFonts w:ascii="Times New Roman" w:eastAsia="Trebuchet MS" w:hAnsi="Times New Roman" w:cs="Times New Roman"/>
          <w:color w:val="000000"/>
          <w:sz w:val="24"/>
          <w:szCs w:val="24"/>
          <w:shd w:val="clear" w:color="auto" w:fill="FFFFFF"/>
        </w:rPr>
      </w:pPr>
      <w:r w:rsidRPr="00B91E70">
        <w:rPr>
          <w:rFonts w:ascii="Times New Roman" w:eastAsia="Trebuchet MS" w:hAnsi="Times New Roman" w:cs="Times New Roman"/>
          <w:color w:val="000000"/>
          <w:sz w:val="24"/>
          <w:szCs w:val="24"/>
          <w:shd w:val="clear" w:color="auto" w:fill="FFFFFF"/>
        </w:rPr>
        <w:t>Deoarece aproximativ jumătate din rețeaua de distribuție este formată din polietilenă, această parte ar putea fi transformată</w:t>
      </w:r>
      <w:r>
        <w:rPr>
          <w:rFonts w:ascii="Times New Roman" w:eastAsia="Trebuchet MS" w:hAnsi="Times New Roman" w:cs="Times New Roman"/>
          <w:color w:val="000000"/>
          <w:sz w:val="24"/>
          <w:szCs w:val="24"/>
          <w:shd w:val="clear" w:color="auto" w:fill="FFFFFF"/>
        </w:rPr>
        <w:t xml:space="preserve"> </w:t>
      </w:r>
      <w:r w:rsidRPr="00B91E70">
        <w:rPr>
          <w:rFonts w:ascii="Times New Roman" w:eastAsia="Trebuchet MS" w:hAnsi="Times New Roman" w:cs="Times New Roman"/>
          <w:color w:val="000000"/>
          <w:sz w:val="24"/>
          <w:szCs w:val="24"/>
          <w:shd w:val="clear" w:color="auto" w:fill="FFFFFF"/>
        </w:rPr>
        <w:t xml:space="preserve">pentru transportul hidrogen la un cost relativ scăzut. Cu toate acestea, conversia rețelelor de metan în conducte de hidrogen dedicate </w:t>
      </w:r>
      <w:r w:rsidR="00E01294">
        <w:rPr>
          <w:rFonts w:ascii="Times New Roman" w:eastAsia="Trebuchet MS" w:hAnsi="Times New Roman" w:cs="Times New Roman"/>
          <w:color w:val="000000"/>
          <w:sz w:val="24"/>
          <w:szCs w:val="24"/>
          <w:shd w:val="clear" w:color="auto" w:fill="FFFFFF"/>
        </w:rPr>
        <w:t xml:space="preserve">este </w:t>
      </w:r>
      <w:r w:rsidRPr="00B91E70">
        <w:rPr>
          <w:rFonts w:ascii="Times New Roman" w:eastAsia="Trebuchet MS" w:hAnsi="Times New Roman" w:cs="Times New Roman"/>
          <w:color w:val="000000"/>
          <w:sz w:val="24"/>
          <w:szCs w:val="24"/>
          <w:shd w:val="clear" w:color="auto" w:fill="FFFFFF"/>
        </w:rPr>
        <w:t>o considerație pe termen lung. Pe termen scurt și mediu, volumele de producție de hidrogen vor fi relativ reduse și, prin urmare, hidrogenul ar putea fi amestecat cu metan în rețeaua existentă, fără a fi nevoie de ajustări fizice ale infrastructurii de transport și utilizare finală.</w:t>
      </w:r>
    </w:p>
    <w:p w14:paraId="12FBC688" w14:textId="1CCD41A1" w:rsidR="00031155" w:rsidRPr="00AA1CEB" w:rsidRDefault="00031155" w:rsidP="00E01294">
      <w:pPr>
        <w:jc w:val="both"/>
        <w:rPr>
          <w:rFonts w:ascii="Times New Roman" w:eastAsia="Trebuchet MS" w:hAnsi="Times New Roman" w:cs="Times New Roman"/>
          <w:color w:val="000000"/>
          <w:sz w:val="24"/>
          <w:szCs w:val="24"/>
          <w:shd w:val="clear" w:color="auto" w:fill="FFFFFF"/>
        </w:rPr>
      </w:pPr>
      <w:r w:rsidRPr="00AA1CEB">
        <w:rPr>
          <w:rFonts w:ascii="Times New Roman" w:eastAsia="Trebuchet MS" w:hAnsi="Times New Roman" w:cs="Times New Roman"/>
          <w:color w:val="000000"/>
          <w:sz w:val="24"/>
          <w:szCs w:val="24"/>
          <w:shd w:val="clear" w:color="auto" w:fill="FFFFFF"/>
        </w:rPr>
        <w:t xml:space="preserve">Există două subiecte semi-distincte de discuție: (1) injectarea de hidrogen la nivel de  distribuție (pentru stocarea energiei și sustenabilitate) și (2) </w:t>
      </w:r>
      <w:proofErr w:type="spellStart"/>
      <w:r w:rsidRPr="00AA1CEB">
        <w:rPr>
          <w:rFonts w:ascii="Times New Roman" w:eastAsia="Trebuchet MS" w:hAnsi="Times New Roman" w:cs="Times New Roman"/>
          <w:color w:val="000000"/>
          <w:sz w:val="24"/>
          <w:szCs w:val="24"/>
          <w:shd w:val="clear" w:color="auto" w:fill="FFFFFF"/>
        </w:rPr>
        <w:t>metanizarea</w:t>
      </w:r>
      <w:proofErr w:type="spellEnd"/>
      <w:r w:rsidRPr="00AA1CEB">
        <w:rPr>
          <w:rFonts w:ascii="Times New Roman" w:eastAsia="Trebuchet MS" w:hAnsi="Times New Roman" w:cs="Times New Roman"/>
          <w:color w:val="000000"/>
          <w:sz w:val="24"/>
          <w:szCs w:val="24"/>
          <w:shd w:val="clear" w:color="auto" w:fill="FFFFFF"/>
        </w:rPr>
        <w:t xml:space="preserve"> și injectarea gazului metan sintetic în rețeaua de distribuție.</w:t>
      </w:r>
    </w:p>
    <w:p w14:paraId="32A1B20C" w14:textId="29AA143C" w:rsidR="00C94809" w:rsidRDefault="00031155" w:rsidP="00E01294">
      <w:pPr>
        <w:jc w:val="both"/>
        <w:rPr>
          <w:rFonts w:ascii="Times New Roman" w:eastAsia="Trebuchet MS" w:hAnsi="Times New Roman" w:cs="Times New Roman"/>
          <w:color w:val="000000"/>
          <w:sz w:val="24"/>
          <w:szCs w:val="24"/>
          <w:shd w:val="clear" w:color="auto" w:fill="FFFFFF"/>
        </w:rPr>
      </w:pPr>
      <w:r w:rsidRPr="00AA1CEB">
        <w:rPr>
          <w:rFonts w:ascii="Times New Roman" w:eastAsia="Trebuchet MS" w:hAnsi="Times New Roman" w:cs="Times New Roman"/>
          <w:color w:val="000000"/>
          <w:sz w:val="24"/>
          <w:szCs w:val="24"/>
          <w:shd w:val="clear" w:color="auto" w:fill="FFFFFF"/>
        </w:rPr>
        <w:t>Rețelele de gaze sunt gestionate în mod tradițional pentru asigurarea siguranței, a integrității tehnice a sistemului și a parametrilor de calitate a gazelor pentru gazele naturale. Hidrogenul, ca purtător de energie ce poate fi stocat și utilizat în scopul reducerii emisiilor de dioxid de carbon, nu este încă pe deplin acceptat la nivelul rețelei și există limite foarte diferite pentru procentul de hidrogen acceptat în rețelele de rețele de gaze, la care se adaugă absența unui cadru politic și de reglementare consistent sau coerent pentru a permite injectarea hidrogenului în rețea.</w:t>
      </w:r>
    </w:p>
    <w:p w14:paraId="245CECAD" w14:textId="457EF59F" w:rsidR="00031155" w:rsidRDefault="00031155" w:rsidP="00E01294">
      <w:pPr>
        <w:jc w:val="both"/>
        <w:rPr>
          <w:rFonts w:ascii="Times New Roman" w:eastAsia="Trebuchet MS" w:hAnsi="Times New Roman" w:cs="Times New Roman"/>
          <w:color w:val="000000"/>
          <w:sz w:val="24"/>
          <w:szCs w:val="24"/>
          <w:shd w:val="clear" w:color="auto" w:fill="FFFFFF"/>
        </w:rPr>
      </w:pPr>
      <w:r w:rsidRPr="001D42BF">
        <w:rPr>
          <w:rFonts w:ascii="Times New Roman" w:eastAsia="Trebuchet MS" w:hAnsi="Times New Roman" w:cs="Times New Roman"/>
          <w:b/>
          <w:bCs/>
          <w:color w:val="000000"/>
          <w:sz w:val="24"/>
          <w:szCs w:val="24"/>
          <w:shd w:val="clear" w:color="auto" w:fill="FFFFFF"/>
        </w:rPr>
        <w:t>Cadrul legal</w:t>
      </w:r>
      <w:r w:rsidRPr="00031155">
        <w:rPr>
          <w:rFonts w:ascii="Times New Roman" w:eastAsia="Trebuchet MS" w:hAnsi="Times New Roman" w:cs="Times New Roman"/>
          <w:color w:val="000000"/>
          <w:sz w:val="24"/>
          <w:szCs w:val="24"/>
          <w:shd w:val="clear" w:color="auto" w:fill="FFFFFF"/>
        </w:rPr>
        <w:t xml:space="preserve"> actual și mecanismele de sprijin sunt insuficiente pentru a stimula injecția de hidrogen în rețeaua de gaze. Sprijinul politic puternic și stimulentele financiare adecvate pot conduce la introducerea pe scară largă a hidrogenului,  din surse regenerabile, în rețeaua de gazele naturale.</w:t>
      </w:r>
    </w:p>
    <w:p w14:paraId="1BF0731B" w14:textId="77777777" w:rsidR="00031155" w:rsidRPr="00031155" w:rsidRDefault="00031155" w:rsidP="00E01294">
      <w:pPr>
        <w:jc w:val="both"/>
        <w:rPr>
          <w:rFonts w:ascii="Times New Roman" w:eastAsia="Trebuchet MS" w:hAnsi="Times New Roman" w:cs="Times New Roman"/>
          <w:color w:val="000000"/>
          <w:sz w:val="24"/>
          <w:szCs w:val="24"/>
          <w:shd w:val="clear" w:color="auto" w:fill="FFFFFF"/>
        </w:rPr>
      </w:pPr>
      <w:r w:rsidRPr="00031155">
        <w:rPr>
          <w:rFonts w:ascii="Times New Roman" w:eastAsia="Trebuchet MS" w:hAnsi="Times New Roman" w:cs="Times New Roman"/>
          <w:color w:val="000000"/>
          <w:sz w:val="24"/>
          <w:szCs w:val="24"/>
          <w:shd w:val="clear" w:color="auto" w:fill="FFFFFF"/>
        </w:rPr>
        <w:t>Conform Legii nr. 123 din 10 iulie 2012 a energiei electrice și a gazelor naturale, cu modificările și completările ulterioare, la art. 138, alin (1) Distribuitorul de gaze naturale are, în principal, următoarele obligații:</w:t>
      </w:r>
    </w:p>
    <w:p w14:paraId="727C8682" w14:textId="77777777" w:rsidR="00031155" w:rsidRPr="00031155" w:rsidRDefault="00031155" w:rsidP="00031155">
      <w:pPr>
        <w:jc w:val="both"/>
        <w:rPr>
          <w:rFonts w:ascii="Times New Roman" w:eastAsia="Trebuchet MS" w:hAnsi="Times New Roman" w:cs="Times New Roman"/>
          <w:color w:val="000000"/>
          <w:sz w:val="24"/>
          <w:szCs w:val="24"/>
          <w:shd w:val="clear" w:color="auto" w:fill="FFFFFF"/>
        </w:rPr>
      </w:pPr>
      <w:r w:rsidRPr="00031155">
        <w:rPr>
          <w:rFonts w:ascii="Times New Roman" w:eastAsia="Trebuchet MS" w:hAnsi="Times New Roman" w:cs="Times New Roman"/>
          <w:color w:val="000000"/>
          <w:sz w:val="24"/>
          <w:szCs w:val="24"/>
          <w:shd w:val="clear" w:color="auto" w:fill="FFFFFF"/>
        </w:rPr>
        <w:t>l) să elaboreze și să transmită ANRE studii de perspectivă privind îmbunătățirea sistemului inteligent de distribuție a gazelor naturale în vederea injecției de hidrogen în amestec cu gazele naturale și/sau pentru a fi convertite ulterior în distribuții de hidrogen pentru a asigura conformitatea cu cerințele de mediu;</w:t>
      </w:r>
    </w:p>
    <w:p w14:paraId="2E410FCE" w14:textId="77777777" w:rsidR="00031155" w:rsidRPr="00031155" w:rsidRDefault="00031155" w:rsidP="00031155">
      <w:pPr>
        <w:jc w:val="both"/>
        <w:rPr>
          <w:rFonts w:ascii="Times New Roman" w:eastAsia="Trebuchet MS" w:hAnsi="Times New Roman" w:cs="Times New Roman"/>
          <w:color w:val="000000"/>
          <w:sz w:val="24"/>
          <w:szCs w:val="24"/>
          <w:shd w:val="clear" w:color="auto" w:fill="FFFFFF"/>
        </w:rPr>
      </w:pPr>
      <w:r w:rsidRPr="00031155">
        <w:rPr>
          <w:rFonts w:ascii="Times New Roman" w:eastAsia="Trebuchet MS" w:hAnsi="Times New Roman" w:cs="Times New Roman"/>
          <w:color w:val="000000"/>
          <w:sz w:val="24"/>
          <w:szCs w:val="24"/>
          <w:shd w:val="clear" w:color="auto" w:fill="FFFFFF"/>
        </w:rPr>
        <w:t>m) să preia cantitățile de hidrogen în conformitate cu reglementările/standardele tehnice legale în vigoare privind injecția hidrogenului în rețele de distribuție a gazelor naturale, respectiv în convertirea acestora din distribuție de gaze naturale în distribuție de hidrogen.</w:t>
      </w:r>
    </w:p>
    <w:p w14:paraId="11081EF1" w14:textId="77777777" w:rsidR="00031155" w:rsidRPr="00031155" w:rsidRDefault="00031155" w:rsidP="00031155">
      <w:pPr>
        <w:jc w:val="both"/>
        <w:rPr>
          <w:rFonts w:ascii="Times New Roman" w:eastAsia="Trebuchet MS" w:hAnsi="Times New Roman" w:cs="Times New Roman"/>
          <w:color w:val="000000"/>
          <w:sz w:val="24"/>
          <w:szCs w:val="24"/>
          <w:shd w:val="clear" w:color="auto" w:fill="FFFFFF"/>
        </w:rPr>
      </w:pPr>
      <w:r w:rsidRPr="00031155">
        <w:rPr>
          <w:rFonts w:ascii="Times New Roman" w:eastAsia="Trebuchet MS" w:hAnsi="Times New Roman" w:cs="Times New Roman"/>
          <w:color w:val="000000"/>
          <w:sz w:val="24"/>
          <w:szCs w:val="24"/>
          <w:shd w:val="clear" w:color="auto" w:fill="FFFFFF"/>
        </w:rPr>
        <w:t>Art. 156. - (1) Cadrul general de reglementare privind GNL și a hidrogenului se stabilește de ANRE.</w:t>
      </w:r>
    </w:p>
    <w:p w14:paraId="7F97B380" w14:textId="77777777" w:rsidR="00031155" w:rsidRPr="00031155" w:rsidRDefault="00031155" w:rsidP="00031155">
      <w:pPr>
        <w:jc w:val="both"/>
        <w:rPr>
          <w:rFonts w:ascii="Times New Roman" w:eastAsia="Trebuchet MS" w:hAnsi="Times New Roman" w:cs="Times New Roman"/>
          <w:color w:val="000000"/>
          <w:sz w:val="24"/>
          <w:szCs w:val="24"/>
          <w:shd w:val="clear" w:color="auto" w:fill="FFFFFF"/>
        </w:rPr>
      </w:pPr>
      <w:r w:rsidRPr="00031155">
        <w:rPr>
          <w:rFonts w:ascii="Times New Roman" w:eastAsia="Trebuchet MS" w:hAnsi="Times New Roman" w:cs="Times New Roman"/>
          <w:color w:val="000000"/>
          <w:sz w:val="24"/>
          <w:szCs w:val="24"/>
          <w:shd w:val="clear" w:color="auto" w:fill="FFFFFF"/>
        </w:rPr>
        <w:t>(4) ANRE stabilește condițiile și standardele de realizare a instalațiilor de injecție a hidrogenului în rețelele existente de transport/distribuție a gazelor natural.</w:t>
      </w:r>
    </w:p>
    <w:p w14:paraId="79CE3F4A" w14:textId="29141379" w:rsidR="00031155" w:rsidRPr="00031155" w:rsidRDefault="00C71075" w:rsidP="00E01294">
      <w:pPr>
        <w:jc w:val="both"/>
        <w:rPr>
          <w:rFonts w:ascii="Times New Roman" w:eastAsia="Trebuchet MS" w:hAnsi="Times New Roman" w:cs="Times New Roman"/>
          <w:color w:val="000000"/>
          <w:sz w:val="24"/>
          <w:szCs w:val="24"/>
          <w:shd w:val="clear" w:color="auto" w:fill="FFFFFF"/>
        </w:rPr>
      </w:pPr>
      <w:r>
        <w:rPr>
          <w:rFonts w:ascii="Times New Roman" w:eastAsia="Trebuchet MS" w:hAnsi="Times New Roman" w:cs="Times New Roman"/>
          <w:color w:val="000000"/>
          <w:sz w:val="24"/>
          <w:szCs w:val="24"/>
          <w:shd w:val="clear" w:color="auto" w:fill="FFFFFF"/>
        </w:rPr>
        <w:lastRenderedPageBreak/>
        <w:t>P</w:t>
      </w:r>
      <w:r w:rsidR="00031155" w:rsidRPr="00031155">
        <w:rPr>
          <w:rFonts w:ascii="Times New Roman" w:eastAsia="Trebuchet MS" w:hAnsi="Times New Roman" w:cs="Times New Roman"/>
          <w:color w:val="000000"/>
          <w:sz w:val="24"/>
          <w:szCs w:val="24"/>
          <w:shd w:val="clear" w:color="auto" w:fill="FFFFFF"/>
        </w:rPr>
        <w:t xml:space="preserve">rimele acțiuni pentru introducerea hidrogenului în </w:t>
      </w:r>
      <w:r w:rsidR="00BE5549">
        <w:rPr>
          <w:rFonts w:ascii="Times New Roman" w:eastAsia="Trebuchet MS" w:hAnsi="Times New Roman" w:cs="Times New Roman"/>
          <w:color w:val="000000"/>
          <w:sz w:val="24"/>
          <w:szCs w:val="24"/>
          <w:shd w:val="clear" w:color="auto" w:fill="FFFFFF"/>
        </w:rPr>
        <w:t xml:space="preserve">rețelele de distribuție de </w:t>
      </w:r>
      <w:r w:rsidR="00031155" w:rsidRPr="00031155">
        <w:rPr>
          <w:rFonts w:ascii="Times New Roman" w:eastAsia="Trebuchet MS" w:hAnsi="Times New Roman" w:cs="Times New Roman"/>
          <w:color w:val="000000"/>
          <w:sz w:val="24"/>
          <w:szCs w:val="24"/>
          <w:shd w:val="clear" w:color="auto" w:fill="FFFFFF"/>
        </w:rPr>
        <w:t xml:space="preserve"> gaze naturale, se</w:t>
      </w:r>
      <w:r>
        <w:rPr>
          <w:rFonts w:ascii="Times New Roman" w:eastAsia="Trebuchet MS" w:hAnsi="Times New Roman" w:cs="Times New Roman"/>
          <w:color w:val="000000"/>
          <w:sz w:val="24"/>
          <w:szCs w:val="24"/>
          <w:shd w:val="clear" w:color="auto" w:fill="FFFFFF"/>
        </w:rPr>
        <w:t xml:space="preserve"> vor</w:t>
      </w:r>
      <w:r w:rsidR="00031155" w:rsidRPr="00031155">
        <w:rPr>
          <w:rFonts w:ascii="Times New Roman" w:eastAsia="Trebuchet MS" w:hAnsi="Times New Roman" w:cs="Times New Roman"/>
          <w:color w:val="000000"/>
          <w:sz w:val="24"/>
          <w:szCs w:val="24"/>
          <w:shd w:val="clear" w:color="auto" w:fill="FFFFFF"/>
        </w:rPr>
        <w:t xml:space="preserve"> desfăș</w:t>
      </w:r>
      <w:r>
        <w:rPr>
          <w:rFonts w:ascii="Times New Roman" w:eastAsia="Trebuchet MS" w:hAnsi="Times New Roman" w:cs="Times New Roman"/>
          <w:color w:val="000000"/>
          <w:sz w:val="24"/>
          <w:szCs w:val="24"/>
          <w:shd w:val="clear" w:color="auto" w:fill="FFFFFF"/>
        </w:rPr>
        <w:t>ura</w:t>
      </w:r>
      <w:r w:rsidR="00031155" w:rsidRPr="00031155">
        <w:rPr>
          <w:rFonts w:ascii="Times New Roman" w:eastAsia="Trebuchet MS" w:hAnsi="Times New Roman" w:cs="Times New Roman"/>
          <w:color w:val="000000"/>
          <w:sz w:val="24"/>
          <w:szCs w:val="24"/>
          <w:shd w:val="clear" w:color="auto" w:fill="FFFFFF"/>
        </w:rPr>
        <w:t xml:space="preserve"> la scară mică și </w:t>
      </w:r>
      <w:r>
        <w:rPr>
          <w:rFonts w:ascii="Times New Roman" w:eastAsia="Trebuchet MS" w:hAnsi="Times New Roman" w:cs="Times New Roman"/>
          <w:color w:val="000000"/>
          <w:sz w:val="24"/>
          <w:szCs w:val="24"/>
          <w:shd w:val="clear" w:color="auto" w:fill="FFFFFF"/>
        </w:rPr>
        <w:t>vor avea</w:t>
      </w:r>
      <w:r w:rsidR="00031155" w:rsidRPr="00031155">
        <w:rPr>
          <w:rFonts w:ascii="Times New Roman" w:eastAsia="Trebuchet MS" w:hAnsi="Times New Roman" w:cs="Times New Roman"/>
          <w:color w:val="000000"/>
          <w:sz w:val="24"/>
          <w:szCs w:val="24"/>
          <w:shd w:val="clear" w:color="auto" w:fill="FFFFFF"/>
        </w:rPr>
        <w:t xml:space="preserve"> rolul de proiecte demonstrative, ulterior realizării studiilor prevăzute la art.138, alin. (1), </w:t>
      </w:r>
      <w:proofErr w:type="spellStart"/>
      <w:r w:rsidR="00031155" w:rsidRPr="00031155">
        <w:rPr>
          <w:rFonts w:ascii="Times New Roman" w:eastAsia="Trebuchet MS" w:hAnsi="Times New Roman" w:cs="Times New Roman"/>
          <w:color w:val="000000"/>
          <w:sz w:val="24"/>
          <w:szCs w:val="24"/>
          <w:shd w:val="clear" w:color="auto" w:fill="FFFFFF"/>
        </w:rPr>
        <w:t>lit.l</w:t>
      </w:r>
      <w:proofErr w:type="spellEnd"/>
      <w:r w:rsidR="00031155" w:rsidRPr="00031155">
        <w:rPr>
          <w:rFonts w:ascii="Times New Roman" w:eastAsia="Trebuchet MS" w:hAnsi="Times New Roman" w:cs="Times New Roman"/>
          <w:color w:val="000000"/>
          <w:sz w:val="24"/>
          <w:szCs w:val="24"/>
          <w:shd w:val="clear" w:color="auto" w:fill="FFFFFF"/>
        </w:rPr>
        <w:t xml:space="preserve"> din Legea 123/2012 cât și ulterior completării cadrului de reglementare ANRE.</w:t>
      </w:r>
    </w:p>
    <w:p w14:paraId="785EFB95" w14:textId="77777777" w:rsidR="00031155" w:rsidRDefault="00031155" w:rsidP="00C71075">
      <w:pPr>
        <w:jc w:val="both"/>
        <w:rPr>
          <w:rFonts w:ascii="Times New Roman" w:eastAsia="Trebuchet MS" w:hAnsi="Times New Roman" w:cs="Times New Roman"/>
          <w:color w:val="000000"/>
          <w:sz w:val="24"/>
          <w:szCs w:val="24"/>
          <w:shd w:val="clear" w:color="auto" w:fill="FFFFFF"/>
        </w:rPr>
      </w:pPr>
      <w:r w:rsidRPr="00031155">
        <w:rPr>
          <w:rFonts w:ascii="Times New Roman" w:eastAsia="Trebuchet MS" w:hAnsi="Times New Roman" w:cs="Times New Roman"/>
          <w:color w:val="000000"/>
          <w:sz w:val="24"/>
          <w:szCs w:val="24"/>
          <w:shd w:val="clear" w:color="auto" w:fill="FFFFFF"/>
        </w:rPr>
        <w:t>La elaborarea studiilor trebuie avute în vedere aspecte legate de proiectarea și executarea viitoarelor conducte, astfel încât să permită injectarea hidrogenului, precum și cerințe legate de compatibilitatea sau adaptarea echipamentelor utilizate de către consumatorii casnici, pentru a fi îndeplinite toate condițiile de siguranță.</w:t>
      </w:r>
    </w:p>
    <w:p w14:paraId="6EE66D26" w14:textId="3633D2BA" w:rsidR="006132C8" w:rsidRDefault="006132C8" w:rsidP="0005025C">
      <w:pPr>
        <w:jc w:val="both"/>
        <w:rPr>
          <w:rFonts w:ascii="Times New Roman" w:eastAsia="Trebuchet MS" w:hAnsi="Times New Roman" w:cs="Times New Roman"/>
          <w:color w:val="000000"/>
          <w:sz w:val="24"/>
          <w:szCs w:val="24"/>
          <w:shd w:val="clear" w:color="auto" w:fill="FFFFFF"/>
        </w:rPr>
      </w:pPr>
      <w:r w:rsidRPr="006132C8">
        <w:rPr>
          <w:rFonts w:ascii="Times New Roman" w:eastAsia="Trebuchet MS" w:hAnsi="Times New Roman" w:cs="Times New Roman"/>
          <w:color w:val="000000"/>
          <w:sz w:val="24"/>
          <w:szCs w:val="24"/>
          <w:shd w:val="clear" w:color="auto" w:fill="FFFFFF"/>
        </w:rPr>
        <w:t>Injectarea de hidrogen în rețeaua de gaze este încă o abordare relativ nouă și implică activități care se află în principal în fază demonstrativă. Ca atare, nu există un cadru de reglementare pentru gestionarea aspectelor de siguranță pentru funcționarea unei instalații publice de distribuție a unu</w:t>
      </w:r>
      <w:r>
        <w:rPr>
          <w:rFonts w:ascii="Times New Roman" w:eastAsia="Trebuchet MS" w:hAnsi="Times New Roman" w:cs="Times New Roman"/>
          <w:color w:val="000000"/>
          <w:sz w:val="24"/>
          <w:szCs w:val="24"/>
          <w:shd w:val="clear" w:color="auto" w:fill="FFFFFF"/>
        </w:rPr>
        <w:t>i amestec hidrogen-gaz natural.</w:t>
      </w:r>
    </w:p>
    <w:p w14:paraId="18F64BE9" w14:textId="77777777" w:rsidR="00031155" w:rsidRPr="00031155" w:rsidRDefault="00031155" w:rsidP="00031155">
      <w:pPr>
        <w:jc w:val="both"/>
        <w:rPr>
          <w:rFonts w:ascii="Times New Roman" w:eastAsia="Trebuchet MS" w:hAnsi="Times New Roman" w:cs="Times New Roman"/>
          <w:color w:val="000000"/>
          <w:sz w:val="24"/>
          <w:szCs w:val="24"/>
          <w:shd w:val="clear" w:color="auto" w:fill="FFFFFF"/>
        </w:rPr>
      </w:pPr>
      <w:r w:rsidRPr="00031155">
        <w:rPr>
          <w:rFonts w:ascii="Times New Roman" w:eastAsia="Trebuchet MS" w:hAnsi="Times New Roman" w:cs="Times New Roman"/>
          <w:color w:val="000000"/>
          <w:sz w:val="24"/>
          <w:szCs w:val="24"/>
          <w:shd w:val="clear" w:color="auto" w:fill="FFFFFF"/>
        </w:rPr>
        <w:t>Injectarea de hidrogen în rețeaua de gaze trebuie să includă o serie de aspecte referitoare la:</w:t>
      </w:r>
    </w:p>
    <w:p w14:paraId="3BCADBEC" w14:textId="77777777" w:rsidR="00031155" w:rsidRPr="00031155" w:rsidRDefault="00031155" w:rsidP="00031155">
      <w:pPr>
        <w:jc w:val="both"/>
        <w:rPr>
          <w:rFonts w:ascii="Times New Roman" w:eastAsia="Trebuchet MS" w:hAnsi="Times New Roman" w:cs="Times New Roman"/>
          <w:color w:val="000000"/>
          <w:sz w:val="24"/>
          <w:szCs w:val="24"/>
          <w:shd w:val="clear" w:color="auto" w:fill="FFFFFF"/>
        </w:rPr>
      </w:pPr>
      <w:r w:rsidRPr="00031155">
        <w:rPr>
          <w:rFonts w:ascii="Times New Roman" w:eastAsia="Trebuchet MS" w:hAnsi="Times New Roman" w:cs="Times New Roman"/>
          <w:color w:val="000000"/>
          <w:sz w:val="24"/>
          <w:szCs w:val="24"/>
          <w:shd w:val="clear" w:color="auto" w:fill="FFFFFF"/>
        </w:rPr>
        <w:t>•</w:t>
      </w:r>
      <w:r w:rsidRPr="00031155">
        <w:rPr>
          <w:rFonts w:ascii="Times New Roman" w:eastAsia="Trebuchet MS" w:hAnsi="Times New Roman" w:cs="Times New Roman"/>
          <w:color w:val="000000"/>
          <w:sz w:val="24"/>
          <w:szCs w:val="24"/>
          <w:shd w:val="clear" w:color="auto" w:fill="FFFFFF"/>
        </w:rPr>
        <w:tab/>
        <w:t>cadrul legal care permite introducerea/injectarea de hidrogen,</w:t>
      </w:r>
    </w:p>
    <w:p w14:paraId="7063C200" w14:textId="77777777" w:rsidR="00031155" w:rsidRPr="00031155" w:rsidRDefault="00031155" w:rsidP="00031155">
      <w:pPr>
        <w:jc w:val="both"/>
        <w:rPr>
          <w:rFonts w:ascii="Times New Roman" w:eastAsia="Trebuchet MS" w:hAnsi="Times New Roman" w:cs="Times New Roman"/>
          <w:color w:val="000000"/>
          <w:sz w:val="24"/>
          <w:szCs w:val="24"/>
          <w:shd w:val="clear" w:color="auto" w:fill="FFFFFF"/>
        </w:rPr>
      </w:pPr>
      <w:r w:rsidRPr="00031155">
        <w:rPr>
          <w:rFonts w:ascii="Times New Roman" w:eastAsia="Trebuchet MS" w:hAnsi="Times New Roman" w:cs="Times New Roman"/>
          <w:color w:val="000000"/>
          <w:sz w:val="24"/>
          <w:szCs w:val="24"/>
          <w:shd w:val="clear" w:color="auto" w:fill="FFFFFF"/>
        </w:rPr>
        <w:t>•</w:t>
      </w:r>
      <w:r w:rsidRPr="00031155">
        <w:rPr>
          <w:rFonts w:ascii="Times New Roman" w:eastAsia="Trebuchet MS" w:hAnsi="Times New Roman" w:cs="Times New Roman"/>
          <w:color w:val="000000"/>
          <w:sz w:val="24"/>
          <w:szCs w:val="24"/>
          <w:shd w:val="clear" w:color="auto" w:fill="FFFFFF"/>
        </w:rPr>
        <w:tab/>
        <w:t>procesul de autorizare pentru conectarea-injectarea hidrogenului,</w:t>
      </w:r>
    </w:p>
    <w:p w14:paraId="3E166EF7" w14:textId="77777777" w:rsidR="00031155" w:rsidRPr="00031155" w:rsidRDefault="00031155" w:rsidP="00031155">
      <w:pPr>
        <w:jc w:val="both"/>
        <w:rPr>
          <w:rFonts w:ascii="Times New Roman" w:eastAsia="Trebuchet MS" w:hAnsi="Times New Roman" w:cs="Times New Roman"/>
          <w:color w:val="000000"/>
          <w:sz w:val="24"/>
          <w:szCs w:val="24"/>
          <w:shd w:val="clear" w:color="auto" w:fill="FFFFFF"/>
        </w:rPr>
      </w:pPr>
      <w:r w:rsidRPr="00031155">
        <w:rPr>
          <w:rFonts w:ascii="Times New Roman" w:eastAsia="Trebuchet MS" w:hAnsi="Times New Roman" w:cs="Times New Roman"/>
          <w:color w:val="000000"/>
          <w:sz w:val="24"/>
          <w:szCs w:val="24"/>
          <w:shd w:val="clear" w:color="auto" w:fill="FFFFFF"/>
        </w:rPr>
        <w:t>•</w:t>
      </w:r>
      <w:r w:rsidRPr="00031155">
        <w:rPr>
          <w:rFonts w:ascii="Times New Roman" w:eastAsia="Trebuchet MS" w:hAnsi="Times New Roman" w:cs="Times New Roman"/>
          <w:color w:val="000000"/>
          <w:sz w:val="24"/>
          <w:szCs w:val="24"/>
          <w:shd w:val="clear" w:color="auto" w:fill="FFFFFF"/>
        </w:rPr>
        <w:tab/>
        <w:t>modalități de plată,</w:t>
      </w:r>
    </w:p>
    <w:p w14:paraId="7DABC208" w14:textId="77777777" w:rsidR="00031155" w:rsidRPr="00031155" w:rsidRDefault="00031155" w:rsidP="00031155">
      <w:pPr>
        <w:jc w:val="both"/>
        <w:rPr>
          <w:rFonts w:ascii="Times New Roman" w:eastAsia="Trebuchet MS" w:hAnsi="Times New Roman" w:cs="Times New Roman"/>
          <w:color w:val="000000"/>
          <w:sz w:val="24"/>
          <w:szCs w:val="24"/>
          <w:shd w:val="clear" w:color="auto" w:fill="FFFFFF"/>
        </w:rPr>
      </w:pPr>
      <w:r w:rsidRPr="00031155">
        <w:rPr>
          <w:rFonts w:ascii="Times New Roman" w:eastAsia="Trebuchet MS" w:hAnsi="Times New Roman" w:cs="Times New Roman"/>
          <w:color w:val="000000"/>
          <w:sz w:val="24"/>
          <w:szCs w:val="24"/>
          <w:shd w:val="clear" w:color="auto" w:fill="FFFFFF"/>
        </w:rPr>
        <w:t>•</w:t>
      </w:r>
      <w:r w:rsidRPr="00031155">
        <w:rPr>
          <w:rFonts w:ascii="Times New Roman" w:eastAsia="Trebuchet MS" w:hAnsi="Times New Roman" w:cs="Times New Roman"/>
          <w:color w:val="000000"/>
          <w:sz w:val="24"/>
          <w:szCs w:val="24"/>
          <w:shd w:val="clear" w:color="auto" w:fill="FFFFFF"/>
        </w:rPr>
        <w:tab/>
        <w:t>cerințele privind calitatea gazelor,</w:t>
      </w:r>
    </w:p>
    <w:p w14:paraId="413FB7F9" w14:textId="77777777" w:rsidR="00031155" w:rsidRPr="00031155" w:rsidRDefault="00031155" w:rsidP="00031155">
      <w:pPr>
        <w:jc w:val="both"/>
        <w:rPr>
          <w:rFonts w:ascii="Times New Roman" w:eastAsia="Trebuchet MS" w:hAnsi="Times New Roman" w:cs="Times New Roman"/>
          <w:color w:val="000000"/>
          <w:sz w:val="24"/>
          <w:szCs w:val="24"/>
          <w:shd w:val="clear" w:color="auto" w:fill="FFFFFF"/>
        </w:rPr>
      </w:pPr>
      <w:r w:rsidRPr="00031155">
        <w:rPr>
          <w:rFonts w:ascii="Times New Roman" w:eastAsia="Trebuchet MS" w:hAnsi="Times New Roman" w:cs="Times New Roman"/>
          <w:color w:val="000000"/>
          <w:sz w:val="24"/>
          <w:szCs w:val="24"/>
          <w:shd w:val="clear" w:color="auto" w:fill="FFFFFF"/>
        </w:rPr>
        <w:t>•</w:t>
      </w:r>
      <w:r w:rsidRPr="00031155">
        <w:rPr>
          <w:rFonts w:ascii="Times New Roman" w:eastAsia="Trebuchet MS" w:hAnsi="Times New Roman" w:cs="Times New Roman"/>
          <w:color w:val="000000"/>
          <w:sz w:val="24"/>
          <w:szCs w:val="24"/>
          <w:shd w:val="clear" w:color="auto" w:fill="FFFFFF"/>
        </w:rPr>
        <w:tab/>
        <w:t>cerințele de siguranță pentru conectarea-injectarea hidrogenului,</w:t>
      </w:r>
    </w:p>
    <w:p w14:paraId="4481AA17" w14:textId="77777777" w:rsidR="006132C8" w:rsidRPr="00AA1CEB" w:rsidRDefault="00031155" w:rsidP="00AA1CEB">
      <w:pPr>
        <w:jc w:val="both"/>
        <w:rPr>
          <w:rFonts w:ascii="Times New Roman" w:eastAsia="Trebuchet MS" w:hAnsi="Times New Roman" w:cs="Times New Roman"/>
          <w:color w:val="000000"/>
          <w:sz w:val="24"/>
          <w:szCs w:val="24"/>
          <w:shd w:val="clear" w:color="auto" w:fill="FFFFFF"/>
        </w:rPr>
      </w:pPr>
      <w:r w:rsidRPr="00031155">
        <w:rPr>
          <w:rFonts w:ascii="Times New Roman" w:eastAsia="Trebuchet MS" w:hAnsi="Times New Roman" w:cs="Times New Roman"/>
          <w:color w:val="000000"/>
          <w:sz w:val="24"/>
          <w:szCs w:val="24"/>
          <w:shd w:val="clear" w:color="auto" w:fill="FFFFFF"/>
        </w:rPr>
        <w:t>•</w:t>
      </w:r>
      <w:r w:rsidRPr="00031155">
        <w:rPr>
          <w:rFonts w:ascii="Times New Roman" w:eastAsia="Trebuchet MS" w:hAnsi="Times New Roman" w:cs="Times New Roman"/>
          <w:color w:val="000000"/>
          <w:sz w:val="24"/>
          <w:szCs w:val="24"/>
          <w:shd w:val="clear" w:color="auto" w:fill="FFFFFF"/>
        </w:rPr>
        <w:tab/>
        <w:t>cerințele de siguranță privind echipamentul utilizatorilor finali.</w:t>
      </w:r>
    </w:p>
    <w:p w14:paraId="1690E310" w14:textId="24154616" w:rsidR="00B91E70" w:rsidRPr="00603E39" w:rsidRDefault="00603E39" w:rsidP="00C71075">
      <w:pPr>
        <w:jc w:val="both"/>
        <w:rPr>
          <w:rFonts w:ascii="Times New Roman" w:eastAsia="Trebuchet MS" w:hAnsi="Times New Roman" w:cs="Times New Roman"/>
          <w:color w:val="000000"/>
          <w:sz w:val="24"/>
          <w:szCs w:val="24"/>
          <w:shd w:val="clear" w:color="auto" w:fill="FFFFFF"/>
        </w:rPr>
      </w:pPr>
      <w:r w:rsidRPr="00603E39">
        <w:rPr>
          <w:rFonts w:ascii="Times New Roman" w:eastAsia="Trebuchet MS" w:hAnsi="Times New Roman" w:cs="Times New Roman"/>
          <w:color w:val="000000"/>
          <w:sz w:val="24"/>
          <w:szCs w:val="24"/>
          <w:shd w:val="clear" w:color="auto" w:fill="FFFFFF"/>
        </w:rPr>
        <w:t>Este</w:t>
      </w:r>
      <w:r w:rsidR="00C71075">
        <w:rPr>
          <w:rFonts w:ascii="Times New Roman" w:eastAsia="Trebuchet MS" w:hAnsi="Times New Roman" w:cs="Times New Roman"/>
          <w:color w:val="000000"/>
          <w:sz w:val="24"/>
          <w:szCs w:val="24"/>
          <w:shd w:val="clear" w:color="auto" w:fill="FFFFFF"/>
        </w:rPr>
        <w:t xml:space="preserve"> așadar</w:t>
      </w:r>
      <w:r w:rsidRPr="00603E39">
        <w:rPr>
          <w:rFonts w:ascii="Times New Roman" w:eastAsia="Trebuchet MS" w:hAnsi="Times New Roman" w:cs="Times New Roman"/>
          <w:color w:val="000000"/>
          <w:sz w:val="24"/>
          <w:szCs w:val="24"/>
          <w:shd w:val="clear" w:color="auto" w:fill="FFFFFF"/>
        </w:rPr>
        <w:t xml:space="preserve"> necesar să se completeze cadrul juridic și de reglementare, care să clarifice soluțiile tehnice relevante și problemele legate de calitatea gazelor și de cerințele de siguranță.</w:t>
      </w:r>
    </w:p>
    <w:p w14:paraId="6875F68D" w14:textId="59CCD8F2" w:rsidR="006132C8" w:rsidRPr="00C94809" w:rsidRDefault="00C71075" w:rsidP="00AA1CEB">
      <w:pPr>
        <w:jc w:val="both"/>
        <w:rPr>
          <w:rFonts w:ascii="Times New Roman" w:eastAsia="Trebuchet MS" w:hAnsi="Times New Roman" w:cs="Times New Roman"/>
          <w:color w:val="000000"/>
          <w:sz w:val="24"/>
          <w:szCs w:val="24"/>
          <w:shd w:val="clear" w:color="auto" w:fill="FFFFFF"/>
          <w:lang w:val="en-US"/>
        </w:rPr>
      </w:pPr>
      <w:r>
        <w:rPr>
          <w:rFonts w:ascii="Times New Roman" w:eastAsia="Trebuchet MS" w:hAnsi="Times New Roman" w:cs="Times New Roman"/>
          <w:color w:val="000000"/>
          <w:sz w:val="24"/>
          <w:szCs w:val="24"/>
          <w:shd w:val="clear" w:color="auto" w:fill="FFFFFF"/>
          <w:lang w:val="en-US"/>
        </w:rPr>
        <w:t xml:space="preserve">In plus, </w:t>
      </w:r>
      <w:proofErr w:type="spellStart"/>
      <w:r>
        <w:rPr>
          <w:rFonts w:ascii="Times New Roman" w:eastAsia="Trebuchet MS" w:hAnsi="Times New Roman" w:cs="Times New Roman"/>
          <w:color w:val="000000"/>
          <w:sz w:val="24"/>
          <w:szCs w:val="24"/>
          <w:shd w:val="clear" w:color="auto" w:fill="FFFFFF"/>
          <w:lang w:val="en-US"/>
        </w:rPr>
        <w:t>trebuie</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revizui</w:t>
      </w:r>
      <w:r>
        <w:rPr>
          <w:rFonts w:ascii="Times New Roman" w:eastAsia="Trebuchet MS" w:hAnsi="Times New Roman" w:cs="Times New Roman"/>
          <w:color w:val="000000"/>
          <w:sz w:val="24"/>
          <w:szCs w:val="24"/>
          <w:shd w:val="clear" w:color="auto" w:fill="FFFFFF"/>
          <w:lang w:val="en-US"/>
        </w:rPr>
        <w:t>te</w:t>
      </w:r>
      <w:proofErr w:type="spellEnd"/>
      <w:r>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cerințele</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de </w:t>
      </w:r>
      <w:proofErr w:type="spellStart"/>
      <w:r w:rsidR="006132C8" w:rsidRPr="006132C8">
        <w:rPr>
          <w:rFonts w:ascii="Times New Roman" w:eastAsia="Trebuchet MS" w:hAnsi="Times New Roman" w:cs="Times New Roman"/>
          <w:color w:val="000000"/>
          <w:sz w:val="24"/>
          <w:szCs w:val="24"/>
          <w:shd w:val="clear" w:color="auto" w:fill="FFFFFF"/>
          <w:lang w:val="en-US"/>
        </w:rPr>
        <w:t>siguranță</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și</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cadrele</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juridice</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corespunzătoare</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pentru</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respectarea</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normelor</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de </w:t>
      </w:r>
      <w:proofErr w:type="spellStart"/>
      <w:r w:rsidR="006132C8" w:rsidRPr="006132C8">
        <w:rPr>
          <w:rFonts w:ascii="Times New Roman" w:eastAsia="Trebuchet MS" w:hAnsi="Times New Roman" w:cs="Times New Roman"/>
          <w:color w:val="000000"/>
          <w:sz w:val="24"/>
          <w:szCs w:val="24"/>
          <w:shd w:val="clear" w:color="auto" w:fill="FFFFFF"/>
          <w:lang w:val="en-US"/>
        </w:rPr>
        <w:t>siguranță</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r>
        <w:rPr>
          <w:rFonts w:ascii="Times New Roman" w:eastAsia="Trebuchet MS" w:hAnsi="Times New Roman" w:cs="Times New Roman"/>
          <w:color w:val="000000"/>
          <w:sz w:val="24"/>
          <w:szCs w:val="24"/>
          <w:shd w:val="clear" w:color="auto" w:fill="FFFFFF"/>
          <w:lang w:val="en-US"/>
        </w:rPr>
        <w:t xml:space="preserve">care </w:t>
      </w:r>
      <w:proofErr w:type="spellStart"/>
      <w:r>
        <w:rPr>
          <w:rFonts w:ascii="Times New Roman" w:eastAsia="Trebuchet MS" w:hAnsi="Times New Roman" w:cs="Times New Roman"/>
          <w:color w:val="000000"/>
          <w:sz w:val="24"/>
          <w:szCs w:val="24"/>
          <w:shd w:val="clear" w:color="auto" w:fill="FFFFFF"/>
          <w:lang w:val="en-US"/>
        </w:rPr>
        <w:t>să</w:t>
      </w:r>
      <w:proofErr w:type="spellEnd"/>
      <w:r>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permit</w:t>
      </w:r>
      <w:r>
        <w:rPr>
          <w:rFonts w:ascii="Times New Roman" w:eastAsia="Trebuchet MS" w:hAnsi="Times New Roman" w:cs="Times New Roman"/>
          <w:color w:val="000000"/>
          <w:sz w:val="24"/>
          <w:szCs w:val="24"/>
          <w:shd w:val="clear" w:color="auto" w:fill="FFFFFF"/>
          <w:lang w:val="en-US"/>
        </w:rPr>
        <w:t>ă</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injectarea</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și</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dezvoltarea</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rețelelor</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publice</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de gaze cu </w:t>
      </w:r>
      <w:proofErr w:type="spellStart"/>
      <w:r w:rsidR="006132C8" w:rsidRPr="006132C8">
        <w:rPr>
          <w:rFonts w:ascii="Times New Roman" w:eastAsia="Trebuchet MS" w:hAnsi="Times New Roman" w:cs="Times New Roman"/>
          <w:color w:val="000000"/>
          <w:sz w:val="24"/>
          <w:szCs w:val="24"/>
          <w:shd w:val="clear" w:color="auto" w:fill="FFFFFF"/>
          <w:lang w:val="en-US"/>
        </w:rPr>
        <w:t>hidrogen</w:t>
      </w:r>
      <w:proofErr w:type="spellEnd"/>
      <w:r w:rsidR="006132C8" w:rsidRPr="006132C8">
        <w:rPr>
          <w:rFonts w:ascii="Times New Roman" w:eastAsia="Trebuchet MS" w:hAnsi="Times New Roman" w:cs="Times New Roman"/>
          <w:color w:val="000000"/>
          <w:sz w:val="24"/>
          <w:szCs w:val="24"/>
          <w:shd w:val="clear" w:color="auto" w:fill="FFFFFF"/>
          <w:lang w:val="en-US"/>
        </w:rPr>
        <w:t>.</w:t>
      </w:r>
      <w:r>
        <w:rPr>
          <w:rFonts w:ascii="Times New Roman" w:eastAsia="Trebuchet MS" w:hAnsi="Times New Roman" w:cs="Times New Roman"/>
          <w:color w:val="000000"/>
          <w:sz w:val="24"/>
          <w:szCs w:val="24"/>
          <w:shd w:val="clear" w:color="auto" w:fill="FFFFFF"/>
          <w:lang w:val="en-US"/>
        </w:rPr>
        <w:t xml:space="preserve"> </w:t>
      </w:r>
      <w:r w:rsidR="006132C8" w:rsidRPr="006132C8">
        <w:rPr>
          <w:rFonts w:ascii="Times New Roman" w:eastAsia="Trebuchet MS" w:hAnsi="Times New Roman" w:cs="Times New Roman"/>
          <w:color w:val="000000"/>
          <w:sz w:val="24"/>
          <w:szCs w:val="24"/>
          <w:shd w:val="clear" w:color="auto" w:fill="FFFFFF"/>
          <w:lang w:val="en-US"/>
        </w:rPr>
        <w:t xml:space="preserve">De </w:t>
      </w:r>
      <w:proofErr w:type="spellStart"/>
      <w:r w:rsidR="006132C8" w:rsidRPr="006132C8">
        <w:rPr>
          <w:rFonts w:ascii="Times New Roman" w:eastAsia="Trebuchet MS" w:hAnsi="Times New Roman" w:cs="Times New Roman"/>
          <w:color w:val="000000"/>
          <w:sz w:val="24"/>
          <w:szCs w:val="24"/>
          <w:shd w:val="clear" w:color="auto" w:fill="FFFFFF"/>
          <w:lang w:val="en-US"/>
        </w:rPr>
        <w:t>asemenea</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este</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necesar</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să</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se </w:t>
      </w:r>
      <w:proofErr w:type="spellStart"/>
      <w:r w:rsidR="006132C8" w:rsidRPr="006132C8">
        <w:rPr>
          <w:rFonts w:ascii="Times New Roman" w:eastAsia="Trebuchet MS" w:hAnsi="Times New Roman" w:cs="Times New Roman"/>
          <w:color w:val="000000"/>
          <w:sz w:val="24"/>
          <w:szCs w:val="24"/>
          <w:shd w:val="clear" w:color="auto" w:fill="FFFFFF"/>
          <w:lang w:val="en-US"/>
        </w:rPr>
        <w:t>efectueze</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o </w:t>
      </w:r>
      <w:proofErr w:type="spellStart"/>
      <w:r w:rsidR="006132C8" w:rsidRPr="006132C8">
        <w:rPr>
          <w:rFonts w:ascii="Times New Roman" w:eastAsia="Trebuchet MS" w:hAnsi="Times New Roman" w:cs="Times New Roman"/>
          <w:color w:val="000000"/>
          <w:sz w:val="24"/>
          <w:szCs w:val="24"/>
          <w:shd w:val="clear" w:color="auto" w:fill="FFFFFF"/>
          <w:lang w:val="en-US"/>
        </w:rPr>
        <w:t>evaluare</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pentru</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modificarea</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aparatelor</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care </w:t>
      </w:r>
      <w:proofErr w:type="spellStart"/>
      <w:r w:rsidR="006132C8" w:rsidRPr="006132C8">
        <w:rPr>
          <w:rFonts w:ascii="Times New Roman" w:eastAsia="Trebuchet MS" w:hAnsi="Times New Roman" w:cs="Times New Roman"/>
          <w:color w:val="000000"/>
          <w:sz w:val="24"/>
          <w:szCs w:val="24"/>
          <w:shd w:val="clear" w:color="auto" w:fill="FFFFFF"/>
          <w:lang w:val="en-US"/>
        </w:rPr>
        <w:t>utilizează</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sau</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funcționează</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cu gaze </w:t>
      </w:r>
      <w:proofErr w:type="spellStart"/>
      <w:r w:rsidR="006132C8" w:rsidRPr="006132C8">
        <w:rPr>
          <w:rFonts w:ascii="Times New Roman" w:eastAsia="Trebuchet MS" w:hAnsi="Times New Roman" w:cs="Times New Roman"/>
          <w:color w:val="000000"/>
          <w:sz w:val="24"/>
          <w:szCs w:val="24"/>
          <w:shd w:val="clear" w:color="auto" w:fill="FFFFFF"/>
          <w:lang w:val="en-US"/>
        </w:rPr>
        <w:t>naturale</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pentru</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a se </w:t>
      </w:r>
      <w:proofErr w:type="spellStart"/>
      <w:r w:rsidR="006132C8" w:rsidRPr="006132C8">
        <w:rPr>
          <w:rFonts w:ascii="Times New Roman" w:eastAsia="Trebuchet MS" w:hAnsi="Times New Roman" w:cs="Times New Roman"/>
          <w:color w:val="000000"/>
          <w:sz w:val="24"/>
          <w:szCs w:val="24"/>
          <w:shd w:val="clear" w:color="auto" w:fill="FFFFFF"/>
          <w:lang w:val="en-US"/>
        </w:rPr>
        <w:t>putea</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acționa</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în</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siguranță</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la </w:t>
      </w:r>
      <w:proofErr w:type="spellStart"/>
      <w:r w:rsidR="006132C8" w:rsidRPr="006132C8">
        <w:rPr>
          <w:rFonts w:ascii="Times New Roman" w:eastAsia="Trebuchet MS" w:hAnsi="Times New Roman" w:cs="Times New Roman"/>
          <w:color w:val="000000"/>
          <w:sz w:val="24"/>
          <w:szCs w:val="24"/>
          <w:shd w:val="clear" w:color="auto" w:fill="FFFFFF"/>
          <w:lang w:val="en-US"/>
        </w:rPr>
        <w:t>provocările</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generate de </w:t>
      </w:r>
      <w:proofErr w:type="spellStart"/>
      <w:r w:rsidR="006132C8" w:rsidRPr="006132C8">
        <w:rPr>
          <w:rFonts w:ascii="Times New Roman" w:eastAsia="Trebuchet MS" w:hAnsi="Times New Roman" w:cs="Times New Roman"/>
          <w:color w:val="000000"/>
          <w:sz w:val="24"/>
          <w:szCs w:val="24"/>
          <w:shd w:val="clear" w:color="auto" w:fill="FFFFFF"/>
          <w:lang w:val="en-US"/>
        </w:rPr>
        <w:t>introducerea</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hidrogenului</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în</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w:t>
      </w:r>
      <w:proofErr w:type="spellStart"/>
      <w:r w:rsidR="006132C8" w:rsidRPr="006132C8">
        <w:rPr>
          <w:rFonts w:ascii="Times New Roman" w:eastAsia="Trebuchet MS" w:hAnsi="Times New Roman" w:cs="Times New Roman"/>
          <w:color w:val="000000"/>
          <w:sz w:val="24"/>
          <w:szCs w:val="24"/>
          <w:shd w:val="clear" w:color="auto" w:fill="FFFFFF"/>
          <w:lang w:val="en-US"/>
        </w:rPr>
        <w:t>amestecurile</w:t>
      </w:r>
      <w:proofErr w:type="spellEnd"/>
      <w:r w:rsidR="006132C8" w:rsidRPr="006132C8">
        <w:rPr>
          <w:rFonts w:ascii="Times New Roman" w:eastAsia="Trebuchet MS" w:hAnsi="Times New Roman" w:cs="Times New Roman"/>
          <w:color w:val="000000"/>
          <w:sz w:val="24"/>
          <w:szCs w:val="24"/>
          <w:shd w:val="clear" w:color="auto" w:fill="FFFFFF"/>
          <w:lang w:val="en-US"/>
        </w:rPr>
        <w:t xml:space="preserve"> de gaze.</w:t>
      </w:r>
    </w:p>
    <w:p w14:paraId="2E5D1F1A" w14:textId="322D2EF5" w:rsidR="00C94809" w:rsidRPr="004577D0" w:rsidRDefault="004577D0" w:rsidP="00C71075">
      <w:pPr>
        <w:spacing w:after="0"/>
        <w:jc w:val="both"/>
        <w:rPr>
          <w:rFonts w:ascii="Times New Roman" w:eastAsia="Trebuchet MS" w:hAnsi="Times New Roman" w:cs="Times New Roman"/>
          <w:b/>
          <w:bCs/>
          <w:i/>
          <w:iCs/>
          <w:color w:val="000000"/>
          <w:sz w:val="24"/>
          <w:szCs w:val="24"/>
          <w:shd w:val="clear" w:color="auto" w:fill="FFFFFF"/>
        </w:rPr>
      </w:pPr>
      <w:r w:rsidRPr="004577D0">
        <w:rPr>
          <w:rFonts w:ascii="Times New Roman" w:eastAsia="Trebuchet MS" w:hAnsi="Times New Roman" w:cs="Times New Roman"/>
          <w:b/>
          <w:bCs/>
          <w:i/>
          <w:iCs/>
          <w:color w:val="000000"/>
          <w:sz w:val="24"/>
          <w:szCs w:val="24"/>
          <w:shd w:val="clear" w:color="auto" w:fill="FFFFFF"/>
        </w:rPr>
        <w:t>Buget</w:t>
      </w:r>
    </w:p>
    <w:p w14:paraId="06CC537D" w14:textId="09D907C9" w:rsidR="00C71075" w:rsidRDefault="001209B1" w:rsidP="00C71075">
      <w:pPr>
        <w:spacing w:after="0"/>
        <w:jc w:val="both"/>
        <w:rPr>
          <w:rFonts w:ascii="Times New Roman" w:eastAsia="Trebuchet MS" w:hAnsi="Times New Roman" w:cs="Times New Roman"/>
          <w:color w:val="000000"/>
          <w:sz w:val="24"/>
          <w:szCs w:val="24"/>
          <w:shd w:val="clear" w:color="auto" w:fill="FFFFFF"/>
        </w:rPr>
      </w:pPr>
      <w:r>
        <w:rPr>
          <w:rFonts w:ascii="Times New Roman" w:eastAsia="Trebuchet MS" w:hAnsi="Times New Roman" w:cs="Times New Roman"/>
          <w:color w:val="000000"/>
          <w:sz w:val="24"/>
          <w:szCs w:val="24"/>
          <w:shd w:val="clear" w:color="auto" w:fill="FFFFFF"/>
        </w:rPr>
        <w:t xml:space="preserve">Procesul amplu de investiții în modernizarea, înființarea și extinderea rețelelor de </w:t>
      </w:r>
      <w:proofErr w:type="spellStart"/>
      <w:r w:rsidR="0005025C">
        <w:rPr>
          <w:rFonts w:ascii="Times New Roman" w:eastAsia="Trebuchet MS" w:hAnsi="Times New Roman" w:cs="Times New Roman"/>
          <w:color w:val="000000"/>
          <w:sz w:val="24"/>
          <w:szCs w:val="24"/>
          <w:shd w:val="clear" w:color="auto" w:fill="FFFFFF"/>
        </w:rPr>
        <w:t>distributie</w:t>
      </w:r>
      <w:proofErr w:type="spellEnd"/>
      <w:r w:rsidR="0005025C">
        <w:rPr>
          <w:rFonts w:ascii="Times New Roman" w:eastAsia="Trebuchet MS" w:hAnsi="Times New Roman" w:cs="Times New Roman"/>
          <w:color w:val="000000"/>
          <w:sz w:val="24"/>
          <w:szCs w:val="24"/>
          <w:shd w:val="clear" w:color="auto" w:fill="FFFFFF"/>
        </w:rPr>
        <w:t xml:space="preserve"> de </w:t>
      </w:r>
      <w:r>
        <w:rPr>
          <w:rFonts w:ascii="Times New Roman" w:eastAsia="Trebuchet MS" w:hAnsi="Times New Roman" w:cs="Times New Roman"/>
          <w:color w:val="000000"/>
          <w:sz w:val="24"/>
          <w:szCs w:val="24"/>
          <w:shd w:val="clear" w:color="auto" w:fill="FFFFFF"/>
        </w:rPr>
        <w:t>gaze naturale și injectarea de hidrogen</w:t>
      </w:r>
      <w:r w:rsidR="00EA683E">
        <w:rPr>
          <w:rFonts w:ascii="Times New Roman" w:eastAsia="Trebuchet MS" w:hAnsi="Times New Roman" w:cs="Times New Roman"/>
          <w:color w:val="000000"/>
          <w:sz w:val="24"/>
          <w:szCs w:val="24"/>
          <w:shd w:val="clear" w:color="auto" w:fill="FFFFFF"/>
        </w:rPr>
        <w:t xml:space="preserve">, de pana la 10% din capacitatea disponibila, </w:t>
      </w:r>
      <w:r>
        <w:rPr>
          <w:rFonts w:ascii="Times New Roman" w:eastAsia="Trebuchet MS" w:hAnsi="Times New Roman" w:cs="Times New Roman"/>
          <w:color w:val="000000"/>
          <w:sz w:val="24"/>
          <w:szCs w:val="24"/>
          <w:shd w:val="clear" w:color="auto" w:fill="FFFFFF"/>
        </w:rPr>
        <w:t>poate fi estimat</w:t>
      </w:r>
      <w:r w:rsidR="00C71075">
        <w:rPr>
          <w:rFonts w:ascii="Times New Roman" w:eastAsia="Trebuchet MS" w:hAnsi="Times New Roman" w:cs="Times New Roman"/>
          <w:color w:val="000000"/>
          <w:sz w:val="24"/>
          <w:szCs w:val="24"/>
          <w:shd w:val="clear" w:color="auto" w:fill="FFFFFF"/>
        </w:rPr>
        <w:t>, în primă fază,</w:t>
      </w:r>
      <w:r>
        <w:rPr>
          <w:rFonts w:ascii="Times New Roman" w:eastAsia="Trebuchet MS" w:hAnsi="Times New Roman" w:cs="Times New Roman"/>
          <w:color w:val="000000"/>
          <w:sz w:val="24"/>
          <w:szCs w:val="24"/>
          <w:shd w:val="clear" w:color="auto" w:fill="FFFFFF"/>
        </w:rPr>
        <w:t xml:space="preserve"> la aproximativ la 600 milioane euro</w:t>
      </w:r>
      <w:r w:rsidR="00C71075">
        <w:rPr>
          <w:rFonts w:ascii="Times New Roman" w:eastAsia="Trebuchet MS" w:hAnsi="Times New Roman" w:cs="Times New Roman"/>
          <w:color w:val="000000"/>
          <w:sz w:val="24"/>
          <w:szCs w:val="24"/>
          <w:shd w:val="clear" w:color="auto" w:fill="FFFFFF"/>
        </w:rPr>
        <w:t xml:space="preserve">, din care partea aferentă cercetării și ulterior derulării unor proiecte demonstrative care vizează adaptarea sistemului de distribuție gaze naturale la injectarea </w:t>
      </w:r>
      <w:proofErr w:type="spellStart"/>
      <w:r w:rsidR="00C71075">
        <w:rPr>
          <w:rFonts w:ascii="Times New Roman" w:eastAsia="Trebuchet MS" w:hAnsi="Times New Roman" w:cs="Times New Roman"/>
          <w:color w:val="000000"/>
          <w:sz w:val="24"/>
          <w:szCs w:val="24"/>
          <w:shd w:val="clear" w:color="auto" w:fill="FFFFFF"/>
        </w:rPr>
        <w:t>mixului</w:t>
      </w:r>
      <w:proofErr w:type="spellEnd"/>
      <w:r w:rsidR="00C71075">
        <w:rPr>
          <w:rFonts w:ascii="Times New Roman" w:eastAsia="Trebuchet MS" w:hAnsi="Times New Roman" w:cs="Times New Roman"/>
          <w:color w:val="000000"/>
          <w:sz w:val="24"/>
          <w:szCs w:val="24"/>
          <w:shd w:val="clear" w:color="auto" w:fill="FFFFFF"/>
        </w:rPr>
        <w:t xml:space="preserve"> de hidrogen și dezvoltarea acestor rețele, poate fi de aproximativ 30 milioane euro.</w:t>
      </w:r>
    </w:p>
    <w:p w14:paraId="4BAD7B67" w14:textId="7D27F5D8" w:rsidR="00603E39" w:rsidRDefault="00C71075" w:rsidP="00C94809">
      <w:pPr>
        <w:spacing w:after="0"/>
        <w:jc w:val="both"/>
        <w:rPr>
          <w:rFonts w:ascii="Times New Roman" w:eastAsia="Trebuchet MS" w:hAnsi="Times New Roman" w:cs="Times New Roman"/>
          <w:color w:val="000000"/>
          <w:sz w:val="24"/>
          <w:szCs w:val="24"/>
          <w:shd w:val="clear" w:color="auto" w:fill="FFFFFF"/>
        </w:rPr>
      </w:pPr>
      <w:r>
        <w:rPr>
          <w:rFonts w:ascii="Times New Roman" w:eastAsia="Trebuchet MS" w:hAnsi="Times New Roman" w:cs="Times New Roman"/>
          <w:color w:val="000000"/>
          <w:sz w:val="24"/>
          <w:szCs w:val="24"/>
          <w:shd w:val="clear" w:color="auto" w:fill="FFFFFF"/>
        </w:rPr>
        <w:t>De precizat că, anual, c</w:t>
      </w:r>
      <w:r w:rsidR="006132C8" w:rsidRPr="006132C8">
        <w:rPr>
          <w:rFonts w:ascii="Times New Roman" w:eastAsia="Trebuchet MS" w:hAnsi="Times New Roman" w:cs="Times New Roman"/>
          <w:color w:val="000000"/>
          <w:sz w:val="24"/>
          <w:szCs w:val="24"/>
          <w:shd w:val="clear" w:color="auto" w:fill="FFFFFF"/>
        </w:rPr>
        <w:t>osturile</w:t>
      </w:r>
      <w:r>
        <w:rPr>
          <w:rFonts w:ascii="Times New Roman" w:eastAsia="Trebuchet MS" w:hAnsi="Times New Roman" w:cs="Times New Roman"/>
          <w:color w:val="000000"/>
          <w:sz w:val="24"/>
          <w:szCs w:val="24"/>
          <w:shd w:val="clear" w:color="auto" w:fill="FFFFFF"/>
        </w:rPr>
        <w:t xml:space="preserve"> </w:t>
      </w:r>
      <w:r w:rsidR="006132C8" w:rsidRPr="006132C8">
        <w:rPr>
          <w:rFonts w:ascii="Times New Roman" w:eastAsia="Trebuchet MS" w:hAnsi="Times New Roman" w:cs="Times New Roman"/>
          <w:color w:val="000000"/>
          <w:sz w:val="24"/>
          <w:szCs w:val="24"/>
          <w:shd w:val="clear" w:color="auto" w:fill="FFFFFF"/>
        </w:rPr>
        <w:t>pentru producerea hidrogenului verde</w:t>
      </w:r>
      <w:r w:rsidR="001209B1">
        <w:rPr>
          <w:rFonts w:ascii="Times New Roman" w:eastAsia="Trebuchet MS" w:hAnsi="Times New Roman" w:cs="Times New Roman"/>
          <w:color w:val="000000"/>
          <w:sz w:val="24"/>
          <w:szCs w:val="24"/>
          <w:shd w:val="clear" w:color="auto" w:fill="FFFFFF"/>
        </w:rPr>
        <w:t>,</w:t>
      </w:r>
      <w:r w:rsidR="006132C8" w:rsidRPr="006132C8">
        <w:rPr>
          <w:rFonts w:ascii="Times New Roman" w:eastAsia="Trebuchet MS" w:hAnsi="Times New Roman" w:cs="Times New Roman"/>
          <w:color w:val="000000"/>
          <w:sz w:val="24"/>
          <w:szCs w:val="24"/>
          <w:shd w:val="clear" w:color="auto" w:fill="FFFFFF"/>
        </w:rPr>
        <w:t xml:space="preserve"> </w:t>
      </w:r>
      <w:r w:rsidR="001209B1">
        <w:rPr>
          <w:rFonts w:ascii="Times New Roman" w:eastAsia="Trebuchet MS" w:hAnsi="Times New Roman" w:cs="Times New Roman"/>
          <w:color w:val="000000"/>
          <w:sz w:val="24"/>
          <w:szCs w:val="24"/>
          <w:shd w:val="clear" w:color="auto" w:fill="FFFFFF"/>
        </w:rPr>
        <w:t>i</w:t>
      </w:r>
      <w:r w:rsidR="006132C8" w:rsidRPr="006132C8">
        <w:rPr>
          <w:rFonts w:ascii="Times New Roman" w:eastAsia="Trebuchet MS" w:hAnsi="Times New Roman" w:cs="Times New Roman"/>
          <w:color w:val="000000"/>
          <w:sz w:val="24"/>
          <w:szCs w:val="24"/>
          <w:shd w:val="clear" w:color="auto" w:fill="FFFFFF"/>
        </w:rPr>
        <w:t>nclusiv costul surselor d</w:t>
      </w:r>
      <w:r w:rsidR="001209B1">
        <w:rPr>
          <w:rFonts w:ascii="Times New Roman" w:eastAsia="Trebuchet MS" w:hAnsi="Times New Roman" w:cs="Times New Roman"/>
          <w:color w:val="000000"/>
          <w:sz w:val="24"/>
          <w:szCs w:val="24"/>
          <w:shd w:val="clear" w:color="auto" w:fill="FFFFFF"/>
        </w:rPr>
        <w:t>edicate de energie regenerabilă</w:t>
      </w:r>
      <w:r w:rsidR="006132C8" w:rsidRPr="006132C8">
        <w:rPr>
          <w:rFonts w:ascii="Times New Roman" w:eastAsia="Trebuchet MS" w:hAnsi="Times New Roman" w:cs="Times New Roman"/>
          <w:color w:val="000000"/>
          <w:sz w:val="24"/>
          <w:szCs w:val="24"/>
          <w:shd w:val="clear" w:color="auto" w:fill="FFFFFF"/>
        </w:rPr>
        <w:t xml:space="preserve">, </w:t>
      </w:r>
      <w:r w:rsidR="001209B1">
        <w:rPr>
          <w:rFonts w:ascii="Times New Roman" w:eastAsia="Trebuchet MS" w:hAnsi="Times New Roman" w:cs="Times New Roman"/>
          <w:color w:val="000000"/>
          <w:sz w:val="24"/>
          <w:szCs w:val="24"/>
          <w:shd w:val="clear" w:color="auto" w:fill="FFFFFF"/>
        </w:rPr>
        <w:t xml:space="preserve">ar </w:t>
      </w:r>
      <w:r>
        <w:rPr>
          <w:rFonts w:ascii="Times New Roman" w:eastAsia="Trebuchet MS" w:hAnsi="Times New Roman" w:cs="Times New Roman"/>
          <w:color w:val="000000"/>
          <w:sz w:val="24"/>
          <w:szCs w:val="24"/>
          <w:shd w:val="clear" w:color="auto" w:fill="FFFFFF"/>
        </w:rPr>
        <w:t xml:space="preserve">putea </w:t>
      </w:r>
      <w:r w:rsidR="001209B1">
        <w:rPr>
          <w:rFonts w:ascii="Times New Roman" w:eastAsia="Trebuchet MS" w:hAnsi="Times New Roman" w:cs="Times New Roman"/>
          <w:color w:val="000000"/>
          <w:sz w:val="24"/>
          <w:szCs w:val="24"/>
          <w:shd w:val="clear" w:color="auto" w:fill="FFFFFF"/>
        </w:rPr>
        <w:t>atinge</w:t>
      </w:r>
      <w:r w:rsidR="006132C8" w:rsidRPr="006132C8">
        <w:rPr>
          <w:rFonts w:ascii="Times New Roman" w:eastAsia="Trebuchet MS" w:hAnsi="Times New Roman" w:cs="Times New Roman"/>
          <w:color w:val="000000"/>
          <w:sz w:val="24"/>
          <w:szCs w:val="24"/>
          <w:shd w:val="clear" w:color="auto" w:fill="FFFFFF"/>
        </w:rPr>
        <w:t xml:space="preserve"> în </w:t>
      </w:r>
      <w:r>
        <w:rPr>
          <w:rFonts w:ascii="Times New Roman" w:eastAsia="Trebuchet MS" w:hAnsi="Times New Roman" w:cs="Times New Roman"/>
          <w:color w:val="000000"/>
          <w:sz w:val="24"/>
          <w:szCs w:val="24"/>
          <w:shd w:val="clear" w:color="auto" w:fill="FFFFFF"/>
        </w:rPr>
        <w:t xml:space="preserve">funcție de </w:t>
      </w:r>
      <w:r w:rsidR="006132C8" w:rsidRPr="006132C8">
        <w:rPr>
          <w:rFonts w:ascii="Times New Roman" w:eastAsia="Trebuchet MS" w:hAnsi="Times New Roman" w:cs="Times New Roman"/>
          <w:color w:val="000000"/>
          <w:sz w:val="24"/>
          <w:szCs w:val="24"/>
          <w:shd w:val="clear" w:color="auto" w:fill="FFFFFF"/>
        </w:rPr>
        <w:t>diferite scenarii luate în considerare,</w:t>
      </w:r>
      <w:r w:rsidR="001209B1">
        <w:rPr>
          <w:rFonts w:ascii="Times New Roman" w:eastAsia="Trebuchet MS" w:hAnsi="Times New Roman" w:cs="Times New Roman"/>
          <w:color w:val="000000"/>
          <w:sz w:val="24"/>
          <w:szCs w:val="24"/>
          <w:shd w:val="clear" w:color="auto" w:fill="FFFFFF"/>
        </w:rPr>
        <w:t xml:space="preserve"> </w:t>
      </w:r>
      <w:r>
        <w:rPr>
          <w:rFonts w:ascii="Times New Roman" w:eastAsia="Trebuchet MS" w:hAnsi="Times New Roman" w:cs="Times New Roman"/>
          <w:color w:val="000000"/>
          <w:sz w:val="24"/>
          <w:szCs w:val="24"/>
          <w:shd w:val="clear" w:color="auto" w:fill="FFFFFF"/>
        </w:rPr>
        <w:t>pe baza</w:t>
      </w:r>
      <w:r w:rsidR="001209B1">
        <w:rPr>
          <w:rFonts w:ascii="Times New Roman" w:eastAsia="Trebuchet MS" w:hAnsi="Times New Roman" w:cs="Times New Roman"/>
          <w:color w:val="000000"/>
          <w:sz w:val="24"/>
          <w:szCs w:val="24"/>
          <w:shd w:val="clear" w:color="auto" w:fill="FFFFFF"/>
        </w:rPr>
        <w:t xml:space="preserve"> studii</w:t>
      </w:r>
      <w:r>
        <w:rPr>
          <w:rFonts w:ascii="Times New Roman" w:eastAsia="Trebuchet MS" w:hAnsi="Times New Roman" w:cs="Times New Roman"/>
          <w:color w:val="000000"/>
          <w:sz w:val="24"/>
          <w:szCs w:val="24"/>
          <w:shd w:val="clear" w:color="auto" w:fill="FFFFFF"/>
        </w:rPr>
        <w:t>lor</w:t>
      </w:r>
      <w:r w:rsidR="001209B1">
        <w:rPr>
          <w:rFonts w:ascii="Times New Roman" w:eastAsia="Trebuchet MS" w:hAnsi="Times New Roman" w:cs="Times New Roman"/>
          <w:color w:val="000000"/>
          <w:sz w:val="24"/>
          <w:szCs w:val="24"/>
          <w:shd w:val="clear" w:color="auto" w:fill="FFFFFF"/>
        </w:rPr>
        <w:t xml:space="preserve"> </w:t>
      </w:r>
      <w:r>
        <w:rPr>
          <w:rFonts w:ascii="Times New Roman" w:eastAsia="Trebuchet MS" w:hAnsi="Times New Roman" w:cs="Times New Roman"/>
          <w:color w:val="000000"/>
          <w:sz w:val="24"/>
          <w:szCs w:val="24"/>
          <w:shd w:val="clear" w:color="auto" w:fill="FFFFFF"/>
        </w:rPr>
        <w:t xml:space="preserve">dedicate României </w:t>
      </w:r>
      <w:r w:rsidR="001209B1">
        <w:rPr>
          <w:rFonts w:ascii="Times New Roman" w:eastAsia="Trebuchet MS" w:hAnsi="Times New Roman" w:cs="Times New Roman"/>
          <w:color w:val="000000"/>
          <w:sz w:val="24"/>
          <w:szCs w:val="24"/>
          <w:shd w:val="clear" w:color="auto" w:fill="FFFFFF"/>
        </w:rPr>
        <w:t xml:space="preserve">realizate de către CE, </w:t>
      </w:r>
      <w:r>
        <w:rPr>
          <w:rFonts w:ascii="Times New Roman" w:eastAsia="Trebuchet MS" w:hAnsi="Times New Roman" w:cs="Times New Roman"/>
          <w:color w:val="000000"/>
          <w:sz w:val="24"/>
          <w:szCs w:val="24"/>
          <w:shd w:val="clear" w:color="auto" w:fill="FFFFFF"/>
        </w:rPr>
        <w:t>sume între</w:t>
      </w:r>
      <w:r w:rsidR="004577D0">
        <w:rPr>
          <w:rFonts w:ascii="Times New Roman" w:eastAsia="Trebuchet MS" w:hAnsi="Times New Roman" w:cs="Times New Roman"/>
          <w:color w:val="000000"/>
          <w:sz w:val="24"/>
          <w:szCs w:val="24"/>
          <w:shd w:val="clear" w:color="auto" w:fill="FFFFFF"/>
        </w:rPr>
        <w:t xml:space="preserve"> </w:t>
      </w:r>
      <w:r w:rsidR="006132C8" w:rsidRPr="006132C8">
        <w:rPr>
          <w:rFonts w:ascii="Times New Roman" w:eastAsia="Trebuchet MS" w:hAnsi="Times New Roman" w:cs="Times New Roman"/>
          <w:color w:val="000000"/>
          <w:sz w:val="24"/>
          <w:szCs w:val="24"/>
          <w:shd w:val="clear" w:color="auto" w:fill="FFFFFF"/>
        </w:rPr>
        <w:t>155 și</w:t>
      </w:r>
      <w:r w:rsidR="001209B1">
        <w:rPr>
          <w:rFonts w:ascii="Times New Roman" w:eastAsia="Trebuchet MS" w:hAnsi="Times New Roman" w:cs="Times New Roman"/>
          <w:color w:val="000000"/>
          <w:sz w:val="24"/>
          <w:szCs w:val="24"/>
          <w:shd w:val="clear" w:color="auto" w:fill="FFFFFF"/>
        </w:rPr>
        <w:t xml:space="preserve"> 355 </w:t>
      </w:r>
      <w:r w:rsidR="001209B1">
        <w:rPr>
          <w:rFonts w:ascii="Times New Roman" w:eastAsia="Trebuchet MS" w:hAnsi="Times New Roman" w:cs="Times New Roman"/>
          <w:color w:val="000000"/>
          <w:sz w:val="24"/>
          <w:szCs w:val="24"/>
          <w:shd w:val="clear" w:color="auto" w:fill="FFFFFF"/>
        </w:rPr>
        <w:lastRenderedPageBreak/>
        <w:t>milioane euro</w:t>
      </w:r>
      <w:r w:rsidR="006132C8" w:rsidRPr="006132C8">
        <w:rPr>
          <w:rFonts w:ascii="Times New Roman" w:eastAsia="Trebuchet MS" w:hAnsi="Times New Roman" w:cs="Times New Roman"/>
          <w:color w:val="000000"/>
          <w:sz w:val="24"/>
          <w:szCs w:val="24"/>
          <w:shd w:val="clear" w:color="auto" w:fill="FFFFFF"/>
        </w:rPr>
        <w:t xml:space="preserve">. Aceste activități vor genera valoare adăugată în economia internă, printre altele prin crearea de locuri de muncă în producția, construcția și exploatarea tehnologiilor de hidrogen și vor contribui la reducerea emisiilor de gaze cu efect de seră. </w:t>
      </w:r>
    </w:p>
    <w:p w14:paraId="0AB8B3DD" w14:textId="77777777" w:rsidR="00C71075" w:rsidRDefault="00C71075" w:rsidP="00C71075">
      <w:pPr>
        <w:spacing w:after="0"/>
        <w:ind w:firstLine="708"/>
        <w:jc w:val="both"/>
        <w:rPr>
          <w:rFonts w:ascii="Times New Roman" w:eastAsia="Trebuchet MS" w:hAnsi="Times New Roman" w:cs="Times New Roman"/>
          <w:color w:val="000000"/>
          <w:sz w:val="24"/>
          <w:szCs w:val="24"/>
          <w:shd w:val="clear" w:color="auto" w:fill="FFFFFF"/>
        </w:rPr>
      </w:pPr>
    </w:p>
    <w:p w14:paraId="5963EFA4" w14:textId="77AD7E24" w:rsidR="00592FCE" w:rsidRPr="004577D0" w:rsidRDefault="00592FCE" w:rsidP="00B91E70">
      <w:pPr>
        <w:jc w:val="both"/>
        <w:rPr>
          <w:rFonts w:ascii="Times New Roman" w:eastAsia="Trebuchet MS" w:hAnsi="Times New Roman" w:cs="Times New Roman"/>
          <w:b/>
          <w:bCs/>
          <w:color w:val="000000"/>
          <w:sz w:val="24"/>
          <w:szCs w:val="24"/>
          <w:shd w:val="clear" w:color="auto" w:fill="FFFFFF"/>
        </w:rPr>
      </w:pPr>
      <w:r>
        <w:rPr>
          <w:rFonts w:ascii="Times New Roman" w:eastAsia="Trebuchet MS" w:hAnsi="Times New Roman" w:cs="Times New Roman"/>
          <w:color w:val="000000"/>
          <w:sz w:val="24"/>
          <w:szCs w:val="24"/>
          <w:shd w:val="clear" w:color="auto" w:fill="FFFFFF"/>
        </w:rPr>
        <w:t>Abordarea pe care Romania</w:t>
      </w:r>
      <w:r w:rsidR="004577D0">
        <w:rPr>
          <w:rFonts w:ascii="Times New Roman" w:eastAsia="Trebuchet MS" w:hAnsi="Times New Roman" w:cs="Times New Roman"/>
          <w:color w:val="000000"/>
          <w:sz w:val="24"/>
          <w:szCs w:val="24"/>
          <w:shd w:val="clear" w:color="auto" w:fill="FFFFFF"/>
        </w:rPr>
        <w:t xml:space="preserve"> </w:t>
      </w:r>
      <w:r w:rsidR="0085709D">
        <w:rPr>
          <w:rFonts w:ascii="Times New Roman" w:eastAsia="Trebuchet MS" w:hAnsi="Times New Roman" w:cs="Times New Roman"/>
          <w:color w:val="000000"/>
          <w:sz w:val="24"/>
          <w:szCs w:val="24"/>
          <w:shd w:val="clear" w:color="auto" w:fill="FFFFFF"/>
        </w:rPr>
        <w:t>dorește</w:t>
      </w:r>
      <w:r>
        <w:rPr>
          <w:rFonts w:ascii="Times New Roman" w:eastAsia="Trebuchet MS" w:hAnsi="Times New Roman" w:cs="Times New Roman"/>
          <w:color w:val="000000"/>
          <w:sz w:val="24"/>
          <w:szCs w:val="24"/>
          <w:shd w:val="clear" w:color="auto" w:fill="FFFFFF"/>
        </w:rPr>
        <w:t xml:space="preserve"> sa o promoveze </w:t>
      </w:r>
      <w:r w:rsidR="004577D0">
        <w:rPr>
          <w:rFonts w:ascii="Times New Roman" w:eastAsia="Trebuchet MS" w:hAnsi="Times New Roman" w:cs="Times New Roman"/>
          <w:color w:val="000000"/>
          <w:sz w:val="24"/>
          <w:szCs w:val="24"/>
          <w:shd w:val="clear" w:color="auto" w:fill="FFFFFF"/>
        </w:rPr>
        <w:t>î</w:t>
      </w:r>
      <w:r>
        <w:rPr>
          <w:rFonts w:ascii="Times New Roman" w:eastAsia="Trebuchet MS" w:hAnsi="Times New Roman" w:cs="Times New Roman"/>
          <w:color w:val="000000"/>
          <w:sz w:val="24"/>
          <w:szCs w:val="24"/>
          <w:shd w:val="clear" w:color="auto" w:fill="FFFFFF"/>
        </w:rPr>
        <w:t xml:space="preserve">n </w:t>
      </w:r>
      <w:r w:rsidR="0085709D">
        <w:rPr>
          <w:rFonts w:ascii="Times New Roman" w:eastAsia="Trebuchet MS" w:hAnsi="Times New Roman" w:cs="Times New Roman"/>
          <w:color w:val="000000"/>
          <w:sz w:val="24"/>
          <w:szCs w:val="24"/>
          <w:shd w:val="clear" w:color="auto" w:fill="FFFFFF"/>
        </w:rPr>
        <w:t>privința</w:t>
      </w:r>
      <w:r>
        <w:rPr>
          <w:rFonts w:ascii="Times New Roman" w:eastAsia="Trebuchet MS" w:hAnsi="Times New Roman" w:cs="Times New Roman"/>
          <w:color w:val="000000"/>
          <w:sz w:val="24"/>
          <w:szCs w:val="24"/>
          <w:shd w:val="clear" w:color="auto" w:fill="FFFFFF"/>
        </w:rPr>
        <w:t xml:space="preserve"> reformei sistemului de</w:t>
      </w:r>
      <w:r w:rsidR="00FC01AA">
        <w:rPr>
          <w:rFonts w:ascii="Times New Roman" w:eastAsia="Trebuchet MS" w:hAnsi="Times New Roman" w:cs="Times New Roman"/>
          <w:color w:val="000000"/>
          <w:sz w:val="24"/>
          <w:szCs w:val="24"/>
          <w:shd w:val="clear" w:color="auto" w:fill="FFFFFF"/>
        </w:rPr>
        <w:t xml:space="preserve"> </w:t>
      </w:r>
      <w:proofErr w:type="spellStart"/>
      <w:r w:rsidR="00FC01AA">
        <w:rPr>
          <w:rFonts w:ascii="Times New Roman" w:eastAsia="Trebuchet MS" w:hAnsi="Times New Roman" w:cs="Times New Roman"/>
          <w:color w:val="000000"/>
          <w:sz w:val="24"/>
          <w:szCs w:val="24"/>
          <w:shd w:val="clear" w:color="auto" w:fill="FFFFFF"/>
        </w:rPr>
        <w:t>distributie</w:t>
      </w:r>
      <w:proofErr w:type="spellEnd"/>
      <w:r>
        <w:rPr>
          <w:rFonts w:ascii="Times New Roman" w:eastAsia="Trebuchet MS" w:hAnsi="Times New Roman" w:cs="Times New Roman"/>
          <w:color w:val="000000"/>
          <w:sz w:val="24"/>
          <w:szCs w:val="24"/>
          <w:shd w:val="clear" w:color="auto" w:fill="FFFFFF"/>
        </w:rPr>
        <w:t xml:space="preserve"> gaze naturale la nivel </w:t>
      </w:r>
      <w:r w:rsidR="0085709D">
        <w:rPr>
          <w:rFonts w:ascii="Times New Roman" w:eastAsia="Trebuchet MS" w:hAnsi="Times New Roman" w:cs="Times New Roman"/>
          <w:color w:val="000000"/>
          <w:sz w:val="24"/>
          <w:szCs w:val="24"/>
          <w:shd w:val="clear" w:color="auto" w:fill="FFFFFF"/>
        </w:rPr>
        <w:t>național</w:t>
      </w:r>
      <w:r>
        <w:rPr>
          <w:rFonts w:ascii="Times New Roman" w:eastAsia="Trebuchet MS" w:hAnsi="Times New Roman" w:cs="Times New Roman"/>
          <w:color w:val="000000"/>
          <w:sz w:val="24"/>
          <w:szCs w:val="24"/>
          <w:shd w:val="clear" w:color="auto" w:fill="FFFFFF"/>
        </w:rPr>
        <w:t xml:space="preserve"> este </w:t>
      </w:r>
      <w:r w:rsidR="004577D0">
        <w:rPr>
          <w:rFonts w:ascii="Times New Roman" w:eastAsia="Trebuchet MS" w:hAnsi="Times New Roman" w:cs="Times New Roman"/>
          <w:color w:val="000000"/>
          <w:sz w:val="24"/>
          <w:szCs w:val="24"/>
          <w:shd w:val="clear" w:color="auto" w:fill="FFFFFF"/>
        </w:rPr>
        <w:t>î</w:t>
      </w:r>
      <w:r>
        <w:rPr>
          <w:rFonts w:ascii="Times New Roman" w:eastAsia="Trebuchet MS" w:hAnsi="Times New Roman" w:cs="Times New Roman"/>
          <w:color w:val="000000"/>
          <w:sz w:val="24"/>
          <w:szCs w:val="24"/>
          <w:shd w:val="clear" w:color="auto" w:fill="FFFFFF"/>
        </w:rPr>
        <w:t>n linie cu principiile de baz</w:t>
      </w:r>
      <w:r w:rsidR="004577D0">
        <w:rPr>
          <w:rFonts w:ascii="Times New Roman" w:eastAsia="Trebuchet MS" w:hAnsi="Times New Roman" w:cs="Times New Roman"/>
          <w:color w:val="000000"/>
          <w:sz w:val="24"/>
          <w:szCs w:val="24"/>
          <w:shd w:val="clear" w:color="auto" w:fill="FFFFFF"/>
        </w:rPr>
        <w:t>ă</w:t>
      </w:r>
      <w:r>
        <w:rPr>
          <w:rFonts w:ascii="Times New Roman" w:eastAsia="Trebuchet MS" w:hAnsi="Times New Roman" w:cs="Times New Roman"/>
          <w:color w:val="000000"/>
          <w:sz w:val="24"/>
          <w:szCs w:val="24"/>
          <w:shd w:val="clear" w:color="auto" w:fill="FFFFFF"/>
        </w:rPr>
        <w:t xml:space="preserve"> ale </w:t>
      </w:r>
      <w:r w:rsidRPr="004577D0">
        <w:rPr>
          <w:rFonts w:ascii="Times New Roman" w:eastAsia="Trebuchet MS" w:hAnsi="Times New Roman" w:cs="Times New Roman"/>
          <w:b/>
          <w:bCs/>
          <w:color w:val="000000"/>
          <w:sz w:val="24"/>
          <w:szCs w:val="24"/>
          <w:shd w:val="clear" w:color="auto" w:fill="FFFFFF"/>
        </w:rPr>
        <w:t xml:space="preserve">Acordului Verde European. </w:t>
      </w:r>
    </w:p>
    <w:p w14:paraId="69ED3C85" w14:textId="4E9C01C7" w:rsidR="00B91E70" w:rsidRDefault="0085709D" w:rsidP="00B91E70">
      <w:pPr>
        <w:jc w:val="both"/>
        <w:rPr>
          <w:rFonts w:ascii="Times New Roman" w:eastAsia="Trebuchet MS" w:hAnsi="Times New Roman" w:cs="Times New Roman"/>
          <w:color w:val="000000"/>
          <w:sz w:val="24"/>
          <w:szCs w:val="24"/>
          <w:shd w:val="clear" w:color="auto" w:fill="FFFFFF"/>
        </w:rPr>
      </w:pPr>
      <w:r>
        <w:rPr>
          <w:rFonts w:ascii="Times New Roman" w:eastAsia="Trebuchet MS" w:hAnsi="Times New Roman" w:cs="Times New Roman"/>
          <w:color w:val="000000"/>
          <w:sz w:val="24"/>
          <w:szCs w:val="24"/>
          <w:shd w:val="clear" w:color="auto" w:fill="FFFFFF"/>
        </w:rPr>
        <w:t>De o maniera concret</w:t>
      </w:r>
      <w:r w:rsidR="00C71075">
        <w:rPr>
          <w:rFonts w:ascii="Times New Roman" w:eastAsia="Trebuchet MS" w:hAnsi="Times New Roman" w:cs="Times New Roman"/>
          <w:color w:val="000000"/>
          <w:sz w:val="24"/>
          <w:szCs w:val="24"/>
          <w:shd w:val="clear" w:color="auto" w:fill="FFFFFF"/>
        </w:rPr>
        <w:t>ă</w:t>
      </w:r>
      <w:r>
        <w:rPr>
          <w:rFonts w:ascii="Times New Roman" w:eastAsia="Trebuchet MS" w:hAnsi="Times New Roman" w:cs="Times New Roman"/>
          <w:color w:val="000000"/>
          <w:sz w:val="24"/>
          <w:szCs w:val="24"/>
          <w:shd w:val="clear" w:color="auto" w:fill="FFFFFF"/>
        </w:rPr>
        <w:t xml:space="preserve">, adaptarea sistemului </w:t>
      </w:r>
      <w:r w:rsidR="00FC01AA">
        <w:rPr>
          <w:rFonts w:ascii="Times New Roman" w:eastAsia="Trebuchet MS" w:hAnsi="Times New Roman" w:cs="Times New Roman"/>
          <w:color w:val="000000"/>
          <w:sz w:val="24"/>
          <w:szCs w:val="24"/>
          <w:shd w:val="clear" w:color="auto" w:fill="FFFFFF"/>
        </w:rPr>
        <w:t xml:space="preserve">de </w:t>
      </w:r>
      <w:proofErr w:type="spellStart"/>
      <w:r w:rsidR="00FC01AA">
        <w:rPr>
          <w:rFonts w:ascii="Times New Roman" w:eastAsia="Trebuchet MS" w:hAnsi="Times New Roman" w:cs="Times New Roman"/>
          <w:color w:val="000000"/>
          <w:sz w:val="24"/>
          <w:szCs w:val="24"/>
          <w:shd w:val="clear" w:color="auto" w:fill="FFFFFF"/>
        </w:rPr>
        <w:t>distributie</w:t>
      </w:r>
      <w:proofErr w:type="spellEnd"/>
      <w:r>
        <w:rPr>
          <w:rFonts w:ascii="Times New Roman" w:eastAsia="Trebuchet MS" w:hAnsi="Times New Roman" w:cs="Times New Roman"/>
          <w:color w:val="000000"/>
          <w:sz w:val="24"/>
          <w:szCs w:val="24"/>
          <w:shd w:val="clear" w:color="auto" w:fill="FFFFFF"/>
        </w:rPr>
        <w:t xml:space="preserve"> </w:t>
      </w:r>
      <w:r w:rsidR="00C71075">
        <w:rPr>
          <w:rFonts w:ascii="Times New Roman" w:eastAsia="Trebuchet MS" w:hAnsi="Times New Roman" w:cs="Times New Roman"/>
          <w:color w:val="000000"/>
          <w:sz w:val="24"/>
          <w:szCs w:val="24"/>
          <w:shd w:val="clear" w:color="auto" w:fill="FFFFFF"/>
        </w:rPr>
        <w:t>î</w:t>
      </w:r>
      <w:r>
        <w:rPr>
          <w:rFonts w:ascii="Times New Roman" w:eastAsia="Trebuchet MS" w:hAnsi="Times New Roman" w:cs="Times New Roman"/>
          <w:color w:val="000000"/>
          <w:sz w:val="24"/>
          <w:szCs w:val="24"/>
          <w:shd w:val="clear" w:color="auto" w:fill="FFFFFF"/>
        </w:rPr>
        <w:t xml:space="preserve">n vederea preluării unui procent de Hidrogen </w:t>
      </w:r>
      <w:r w:rsidR="00C71075">
        <w:rPr>
          <w:rFonts w:ascii="Times New Roman" w:eastAsia="Trebuchet MS" w:hAnsi="Times New Roman" w:cs="Times New Roman"/>
          <w:color w:val="000000"/>
          <w:sz w:val="24"/>
          <w:szCs w:val="24"/>
          <w:shd w:val="clear" w:color="auto" w:fill="FFFFFF"/>
        </w:rPr>
        <w:t>î</w:t>
      </w:r>
      <w:r>
        <w:rPr>
          <w:rFonts w:ascii="Times New Roman" w:eastAsia="Trebuchet MS" w:hAnsi="Times New Roman" w:cs="Times New Roman"/>
          <w:color w:val="000000"/>
          <w:sz w:val="24"/>
          <w:szCs w:val="24"/>
          <w:shd w:val="clear" w:color="auto" w:fill="FFFFFF"/>
        </w:rPr>
        <w:t xml:space="preserve">n amestec cu gaze naturale sau alte gaze regenerabile, precum </w:t>
      </w:r>
      <w:r w:rsidR="00C71075">
        <w:rPr>
          <w:rFonts w:ascii="Times New Roman" w:eastAsia="Trebuchet MS" w:hAnsi="Times New Roman" w:cs="Times New Roman"/>
          <w:color w:val="000000"/>
          <w:sz w:val="24"/>
          <w:szCs w:val="24"/>
          <w:shd w:val="clear" w:color="auto" w:fill="FFFFFF"/>
        </w:rPr>
        <w:t>ș</w:t>
      </w:r>
      <w:r>
        <w:rPr>
          <w:rFonts w:ascii="Times New Roman" w:eastAsia="Trebuchet MS" w:hAnsi="Times New Roman" w:cs="Times New Roman"/>
          <w:color w:val="000000"/>
          <w:sz w:val="24"/>
          <w:szCs w:val="24"/>
          <w:shd w:val="clear" w:color="auto" w:fill="FFFFFF"/>
        </w:rPr>
        <w:t xml:space="preserve">i înființarea </w:t>
      </w:r>
      <w:r w:rsidR="00C71075">
        <w:rPr>
          <w:rFonts w:ascii="Times New Roman" w:eastAsia="Trebuchet MS" w:hAnsi="Times New Roman" w:cs="Times New Roman"/>
          <w:color w:val="000000"/>
          <w:sz w:val="24"/>
          <w:szCs w:val="24"/>
          <w:shd w:val="clear" w:color="auto" w:fill="FFFFFF"/>
        </w:rPr>
        <w:t>ș</w:t>
      </w:r>
      <w:r>
        <w:rPr>
          <w:rFonts w:ascii="Times New Roman" w:eastAsia="Trebuchet MS" w:hAnsi="Times New Roman" w:cs="Times New Roman"/>
          <w:color w:val="000000"/>
          <w:sz w:val="24"/>
          <w:szCs w:val="24"/>
          <w:shd w:val="clear" w:color="auto" w:fill="FFFFFF"/>
        </w:rPr>
        <w:t>i extinderea rețelelor inteligente de gaze naturale</w:t>
      </w:r>
      <w:r w:rsidR="00BE5549">
        <w:rPr>
          <w:rFonts w:ascii="Times New Roman" w:eastAsia="Trebuchet MS" w:hAnsi="Times New Roman" w:cs="Times New Roman"/>
          <w:color w:val="000000"/>
          <w:sz w:val="24"/>
          <w:szCs w:val="24"/>
          <w:shd w:val="clear" w:color="auto" w:fill="FFFFFF"/>
        </w:rPr>
        <w:t xml:space="preserve"> „</w:t>
      </w:r>
      <w:proofErr w:type="spellStart"/>
      <w:r w:rsidR="00BE5549">
        <w:rPr>
          <w:rFonts w:ascii="Times New Roman" w:eastAsia="Trebuchet MS" w:hAnsi="Times New Roman" w:cs="Times New Roman"/>
          <w:color w:val="000000"/>
          <w:sz w:val="24"/>
          <w:szCs w:val="24"/>
          <w:shd w:val="clear" w:color="auto" w:fill="FFFFFF"/>
        </w:rPr>
        <w:t>hydrogen</w:t>
      </w:r>
      <w:proofErr w:type="spellEnd"/>
      <w:r w:rsidR="00BE5549">
        <w:rPr>
          <w:rFonts w:ascii="Times New Roman" w:eastAsia="Trebuchet MS" w:hAnsi="Times New Roman" w:cs="Times New Roman"/>
          <w:color w:val="000000"/>
          <w:sz w:val="24"/>
          <w:szCs w:val="24"/>
          <w:shd w:val="clear" w:color="auto" w:fill="FFFFFF"/>
        </w:rPr>
        <w:t xml:space="preserve"> </w:t>
      </w:r>
      <w:proofErr w:type="spellStart"/>
      <w:r w:rsidR="00BE5549">
        <w:rPr>
          <w:rFonts w:ascii="Times New Roman" w:eastAsia="Trebuchet MS" w:hAnsi="Times New Roman" w:cs="Times New Roman"/>
          <w:color w:val="000000"/>
          <w:sz w:val="24"/>
          <w:szCs w:val="24"/>
          <w:shd w:val="clear" w:color="auto" w:fill="FFFFFF"/>
        </w:rPr>
        <w:t>ready</w:t>
      </w:r>
      <w:proofErr w:type="spellEnd"/>
      <w:r w:rsidR="00BE5549">
        <w:rPr>
          <w:rFonts w:ascii="Times New Roman" w:eastAsia="Trebuchet MS" w:hAnsi="Times New Roman" w:cs="Times New Roman"/>
          <w:color w:val="000000"/>
          <w:sz w:val="24"/>
          <w:szCs w:val="24"/>
          <w:shd w:val="clear" w:color="auto" w:fill="FFFFFF"/>
        </w:rPr>
        <w:t>”</w:t>
      </w:r>
      <w:r>
        <w:rPr>
          <w:rFonts w:ascii="Times New Roman" w:eastAsia="Trebuchet MS" w:hAnsi="Times New Roman" w:cs="Times New Roman"/>
          <w:color w:val="000000"/>
          <w:sz w:val="24"/>
          <w:szCs w:val="24"/>
          <w:shd w:val="clear" w:color="auto" w:fill="FFFFFF"/>
        </w:rPr>
        <w:t xml:space="preserve">, răspund obiectivelor </w:t>
      </w:r>
      <w:r w:rsidR="00C71075">
        <w:rPr>
          <w:rFonts w:ascii="Times New Roman" w:eastAsia="Trebuchet MS" w:hAnsi="Times New Roman" w:cs="Times New Roman"/>
          <w:color w:val="000000"/>
          <w:sz w:val="24"/>
          <w:szCs w:val="24"/>
          <w:shd w:val="clear" w:color="auto" w:fill="FFFFFF"/>
        </w:rPr>
        <w:t>ș</w:t>
      </w:r>
      <w:r>
        <w:rPr>
          <w:rFonts w:ascii="Times New Roman" w:eastAsia="Trebuchet MS" w:hAnsi="Times New Roman" w:cs="Times New Roman"/>
          <w:color w:val="000000"/>
          <w:sz w:val="24"/>
          <w:szCs w:val="24"/>
          <w:shd w:val="clear" w:color="auto" w:fill="FFFFFF"/>
        </w:rPr>
        <w:t xml:space="preserve">i standardelor de mediu si implicit celor șase obiective care corespund principiului </w:t>
      </w:r>
      <w:r>
        <w:rPr>
          <w:rFonts w:ascii="Times New Roman" w:eastAsia="Trebuchet MS" w:hAnsi="Times New Roman" w:cs="Times New Roman"/>
          <w:i/>
          <w:color w:val="000000"/>
          <w:sz w:val="24"/>
          <w:szCs w:val="24"/>
          <w:shd w:val="clear" w:color="auto" w:fill="FFFFFF"/>
        </w:rPr>
        <w:t xml:space="preserve">do </w:t>
      </w:r>
      <w:proofErr w:type="spellStart"/>
      <w:r>
        <w:rPr>
          <w:rFonts w:ascii="Times New Roman" w:eastAsia="Trebuchet MS" w:hAnsi="Times New Roman" w:cs="Times New Roman"/>
          <w:i/>
          <w:color w:val="000000"/>
          <w:sz w:val="24"/>
          <w:szCs w:val="24"/>
          <w:shd w:val="clear" w:color="auto" w:fill="FFFFFF"/>
        </w:rPr>
        <w:t>not</w:t>
      </w:r>
      <w:proofErr w:type="spellEnd"/>
      <w:r>
        <w:rPr>
          <w:rFonts w:ascii="Times New Roman" w:eastAsia="Trebuchet MS" w:hAnsi="Times New Roman" w:cs="Times New Roman"/>
          <w:i/>
          <w:color w:val="000000"/>
          <w:sz w:val="24"/>
          <w:szCs w:val="24"/>
          <w:shd w:val="clear" w:color="auto" w:fill="FFFFFF"/>
        </w:rPr>
        <w:t xml:space="preserve"> </w:t>
      </w:r>
      <w:proofErr w:type="spellStart"/>
      <w:r>
        <w:rPr>
          <w:rFonts w:ascii="Times New Roman" w:eastAsia="Trebuchet MS" w:hAnsi="Times New Roman" w:cs="Times New Roman"/>
          <w:i/>
          <w:color w:val="000000"/>
          <w:sz w:val="24"/>
          <w:szCs w:val="24"/>
          <w:shd w:val="clear" w:color="auto" w:fill="FFFFFF"/>
        </w:rPr>
        <w:t>significantly</w:t>
      </w:r>
      <w:proofErr w:type="spellEnd"/>
      <w:r>
        <w:rPr>
          <w:rFonts w:ascii="Times New Roman" w:eastAsia="Trebuchet MS" w:hAnsi="Times New Roman" w:cs="Times New Roman"/>
          <w:i/>
          <w:color w:val="000000"/>
          <w:sz w:val="24"/>
          <w:szCs w:val="24"/>
          <w:shd w:val="clear" w:color="auto" w:fill="FFFFFF"/>
        </w:rPr>
        <w:t xml:space="preserve"> </w:t>
      </w:r>
      <w:proofErr w:type="spellStart"/>
      <w:r>
        <w:rPr>
          <w:rFonts w:ascii="Times New Roman" w:eastAsia="Trebuchet MS" w:hAnsi="Times New Roman" w:cs="Times New Roman"/>
          <w:i/>
          <w:color w:val="000000"/>
          <w:sz w:val="24"/>
          <w:szCs w:val="24"/>
          <w:shd w:val="clear" w:color="auto" w:fill="FFFFFF"/>
        </w:rPr>
        <w:t>harm</w:t>
      </w:r>
      <w:proofErr w:type="spellEnd"/>
      <w:r>
        <w:rPr>
          <w:rFonts w:ascii="Times New Roman" w:eastAsia="Trebuchet MS" w:hAnsi="Times New Roman" w:cs="Times New Roman"/>
          <w:color w:val="000000"/>
          <w:sz w:val="24"/>
          <w:szCs w:val="24"/>
          <w:shd w:val="clear" w:color="auto" w:fill="FFFFFF"/>
        </w:rPr>
        <w:t>, făcând astfel posibil</w:t>
      </w:r>
      <w:r w:rsidR="00C71075">
        <w:rPr>
          <w:rFonts w:ascii="Times New Roman" w:eastAsia="Trebuchet MS" w:hAnsi="Times New Roman" w:cs="Times New Roman"/>
          <w:color w:val="000000"/>
          <w:sz w:val="24"/>
          <w:szCs w:val="24"/>
          <w:shd w:val="clear" w:color="auto" w:fill="FFFFFF"/>
        </w:rPr>
        <w:t>ă</w:t>
      </w:r>
      <w:r>
        <w:rPr>
          <w:rFonts w:ascii="Times New Roman" w:eastAsia="Trebuchet MS" w:hAnsi="Times New Roman" w:cs="Times New Roman"/>
          <w:color w:val="000000"/>
          <w:sz w:val="24"/>
          <w:szCs w:val="24"/>
          <w:shd w:val="clear" w:color="auto" w:fill="FFFFFF"/>
        </w:rPr>
        <w:t xml:space="preserve"> </w:t>
      </w:r>
      <w:proofErr w:type="spellStart"/>
      <w:r>
        <w:rPr>
          <w:rFonts w:ascii="Times New Roman" w:eastAsia="Trebuchet MS" w:hAnsi="Times New Roman" w:cs="Times New Roman"/>
          <w:color w:val="000000"/>
          <w:sz w:val="24"/>
          <w:szCs w:val="24"/>
          <w:shd w:val="clear" w:color="auto" w:fill="FFFFFF"/>
        </w:rPr>
        <w:t>decarbonarea</w:t>
      </w:r>
      <w:proofErr w:type="spellEnd"/>
      <w:r>
        <w:rPr>
          <w:rFonts w:ascii="Times New Roman" w:eastAsia="Trebuchet MS" w:hAnsi="Times New Roman" w:cs="Times New Roman"/>
          <w:color w:val="000000"/>
          <w:sz w:val="24"/>
          <w:szCs w:val="24"/>
          <w:shd w:val="clear" w:color="auto" w:fill="FFFFFF"/>
        </w:rPr>
        <w:t xml:space="preserve"> sistemului energetic la nivel național. Totodată, dezvoltarea unor astfel de proiecte  contribuie</w:t>
      </w:r>
      <w:r w:rsidR="00C71075">
        <w:rPr>
          <w:rFonts w:ascii="Times New Roman" w:eastAsia="Trebuchet MS" w:hAnsi="Times New Roman" w:cs="Times New Roman"/>
          <w:color w:val="000000"/>
          <w:sz w:val="24"/>
          <w:szCs w:val="24"/>
          <w:shd w:val="clear" w:color="auto" w:fill="FFFFFF"/>
        </w:rPr>
        <w:t xml:space="preserve"> și</w:t>
      </w:r>
      <w:r>
        <w:rPr>
          <w:rFonts w:ascii="Times New Roman" w:eastAsia="Trebuchet MS" w:hAnsi="Times New Roman" w:cs="Times New Roman"/>
          <w:color w:val="000000"/>
          <w:sz w:val="24"/>
          <w:szCs w:val="24"/>
          <w:shd w:val="clear" w:color="auto" w:fill="FFFFFF"/>
        </w:rPr>
        <w:t xml:space="preserve"> </w:t>
      </w:r>
      <w:r w:rsidR="00C71075">
        <w:rPr>
          <w:rFonts w:ascii="Times New Roman" w:eastAsia="Trebuchet MS" w:hAnsi="Times New Roman" w:cs="Times New Roman"/>
          <w:color w:val="000000"/>
          <w:sz w:val="24"/>
          <w:szCs w:val="24"/>
          <w:shd w:val="clear" w:color="auto" w:fill="FFFFFF"/>
        </w:rPr>
        <w:t>î</w:t>
      </w:r>
      <w:r>
        <w:rPr>
          <w:rFonts w:ascii="Times New Roman" w:eastAsia="Trebuchet MS" w:hAnsi="Times New Roman" w:cs="Times New Roman"/>
          <w:color w:val="000000"/>
          <w:sz w:val="24"/>
          <w:szCs w:val="24"/>
          <w:shd w:val="clear" w:color="auto" w:fill="FFFFFF"/>
        </w:rPr>
        <w:t xml:space="preserve">n cazul României la păstrarea unui echilibru </w:t>
      </w:r>
      <w:r w:rsidR="009C1EBF">
        <w:rPr>
          <w:rFonts w:ascii="Times New Roman" w:eastAsia="Trebuchet MS" w:hAnsi="Times New Roman" w:cs="Times New Roman"/>
          <w:color w:val="000000"/>
          <w:sz w:val="24"/>
          <w:szCs w:val="24"/>
          <w:shd w:val="clear" w:color="auto" w:fill="FFFFFF"/>
        </w:rPr>
        <w:t>î</w:t>
      </w:r>
      <w:r>
        <w:rPr>
          <w:rFonts w:ascii="Times New Roman" w:eastAsia="Trebuchet MS" w:hAnsi="Times New Roman" w:cs="Times New Roman"/>
          <w:color w:val="000000"/>
          <w:sz w:val="24"/>
          <w:szCs w:val="24"/>
          <w:shd w:val="clear" w:color="auto" w:fill="FFFFFF"/>
        </w:rPr>
        <w:t xml:space="preserve">ntre tehnologiile care facilitează tranziția energetica spre o economie </w:t>
      </w:r>
      <w:proofErr w:type="spellStart"/>
      <w:r>
        <w:rPr>
          <w:rFonts w:ascii="Times New Roman" w:eastAsia="Trebuchet MS" w:hAnsi="Times New Roman" w:cs="Times New Roman"/>
          <w:color w:val="000000"/>
          <w:sz w:val="24"/>
          <w:szCs w:val="24"/>
          <w:shd w:val="clear" w:color="auto" w:fill="FFFFFF"/>
        </w:rPr>
        <w:t>decarbonizat</w:t>
      </w:r>
      <w:r w:rsidR="009C1EBF">
        <w:rPr>
          <w:rFonts w:ascii="Times New Roman" w:eastAsia="Trebuchet MS" w:hAnsi="Times New Roman" w:cs="Times New Roman"/>
          <w:color w:val="000000"/>
          <w:sz w:val="24"/>
          <w:szCs w:val="24"/>
          <w:shd w:val="clear" w:color="auto" w:fill="FFFFFF"/>
        </w:rPr>
        <w:t>ă</w:t>
      </w:r>
      <w:proofErr w:type="spellEnd"/>
      <w:r>
        <w:rPr>
          <w:rFonts w:ascii="Times New Roman" w:eastAsia="Trebuchet MS" w:hAnsi="Times New Roman" w:cs="Times New Roman"/>
          <w:color w:val="000000"/>
          <w:sz w:val="24"/>
          <w:szCs w:val="24"/>
          <w:shd w:val="clear" w:color="auto" w:fill="FFFFFF"/>
        </w:rPr>
        <w:t xml:space="preserve"> si celelalte surse convenționale de energie aplicate la acest moment.</w:t>
      </w:r>
    </w:p>
    <w:p w14:paraId="06E0137A" w14:textId="505F6C06" w:rsidR="001D42BF" w:rsidRPr="00752A6F" w:rsidRDefault="001D42BF" w:rsidP="001D42BF">
      <w:pPr>
        <w:spacing w:before="120" w:after="0"/>
        <w:jc w:val="both"/>
        <w:rPr>
          <w:rFonts w:ascii="Times New Roman" w:hAnsi="Times New Roman" w:cs="Times New Roman"/>
          <w:sz w:val="24"/>
          <w:szCs w:val="24"/>
        </w:rPr>
      </w:pPr>
      <w:r w:rsidRPr="00752A6F">
        <w:rPr>
          <w:rFonts w:ascii="Times New Roman" w:hAnsi="Times New Roman" w:cs="Times New Roman"/>
          <w:sz w:val="24"/>
          <w:szCs w:val="24"/>
        </w:rPr>
        <w:t xml:space="preserve">Gazul natural este încă un pilon fundamental al sectorului energetic al României </w:t>
      </w:r>
      <w:r>
        <w:rPr>
          <w:rFonts w:ascii="Times New Roman" w:hAnsi="Times New Roman" w:cs="Times New Roman"/>
          <w:sz w:val="24"/>
          <w:szCs w:val="24"/>
        </w:rPr>
        <w:t>î</w:t>
      </w:r>
      <w:r w:rsidRPr="00752A6F">
        <w:rPr>
          <w:rFonts w:ascii="Times New Roman" w:hAnsi="Times New Roman" w:cs="Times New Roman"/>
          <w:sz w:val="24"/>
          <w:szCs w:val="24"/>
        </w:rPr>
        <w:t>ntruc</w:t>
      </w:r>
      <w:r>
        <w:rPr>
          <w:rFonts w:ascii="Times New Roman" w:hAnsi="Times New Roman" w:cs="Times New Roman"/>
          <w:sz w:val="24"/>
          <w:szCs w:val="24"/>
        </w:rPr>
        <w:t>â</w:t>
      </w:r>
      <w:r w:rsidRPr="00752A6F">
        <w:rPr>
          <w:rFonts w:ascii="Times New Roman" w:hAnsi="Times New Roman" w:cs="Times New Roman"/>
          <w:sz w:val="24"/>
          <w:szCs w:val="24"/>
        </w:rPr>
        <w:t xml:space="preserve">t poate susține tranziția corectă pentru regiuni specifice printr-o eliminare treptată rapidă și securizată a cărbunelui, precum și integrarea unei rate ridicate de energie regenerabilă în sistemul energetic </w:t>
      </w:r>
      <w:proofErr w:type="spellStart"/>
      <w:r w:rsidRPr="00752A6F">
        <w:rPr>
          <w:rFonts w:ascii="Times New Roman" w:hAnsi="Times New Roman" w:cs="Times New Roman"/>
          <w:sz w:val="24"/>
          <w:szCs w:val="24"/>
        </w:rPr>
        <w:t>national</w:t>
      </w:r>
      <w:proofErr w:type="spellEnd"/>
      <w:r w:rsidRPr="00752A6F">
        <w:rPr>
          <w:rFonts w:ascii="Times New Roman" w:hAnsi="Times New Roman" w:cs="Times New Roman"/>
          <w:sz w:val="24"/>
          <w:szCs w:val="24"/>
        </w:rPr>
        <w:t xml:space="preserve">. </w:t>
      </w:r>
    </w:p>
    <w:p w14:paraId="5D57D130" w14:textId="7444FBDC" w:rsidR="001D42BF" w:rsidRPr="00752A6F" w:rsidRDefault="001D42BF" w:rsidP="001D42BF">
      <w:pPr>
        <w:spacing w:before="120" w:after="0"/>
        <w:jc w:val="both"/>
        <w:rPr>
          <w:rFonts w:ascii="Times New Roman" w:hAnsi="Times New Roman" w:cs="Times New Roman"/>
          <w:sz w:val="24"/>
          <w:szCs w:val="24"/>
        </w:rPr>
      </w:pPr>
      <w:r w:rsidRPr="00752A6F">
        <w:rPr>
          <w:rFonts w:ascii="Times New Roman" w:hAnsi="Times New Roman" w:cs="Times New Roman"/>
          <w:sz w:val="24"/>
          <w:szCs w:val="24"/>
        </w:rPr>
        <w:t xml:space="preserve">În procesul de </w:t>
      </w:r>
      <w:proofErr w:type="spellStart"/>
      <w:r w:rsidRPr="00752A6F">
        <w:rPr>
          <w:rFonts w:ascii="Times New Roman" w:hAnsi="Times New Roman" w:cs="Times New Roman"/>
          <w:sz w:val="24"/>
          <w:szCs w:val="24"/>
        </w:rPr>
        <w:t>decarbonare</w:t>
      </w:r>
      <w:proofErr w:type="spellEnd"/>
      <w:r w:rsidRPr="00752A6F">
        <w:rPr>
          <w:rFonts w:ascii="Times New Roman" w:hAnsi="Times New Roman" w:cs="Times New Roman"/>
          <w:sz w:val="24"/>
          <w:szCs w:val="24"/>
        </w:rPr>
        <w:t xml:space="preserve"> a sectorului energetic, România realizează transferul de la cărbune la gazele naturale și sursele regenerabile de energie. Înlocuirea progresivă a gazului natural cu gazul regenerabil</w:t>
      </w:r>
      <w:r w:rsidR="00BE5549">
        <w:rPr>
          <w:rFonts w:ascii="Times New Roman" w:hAnsi="Times New Roman" w:cs="Times New Roman"/>
          <w:sz w:val="24"/>
          <w:szCs w:val="24"/>
        </w:rPr>
        <w:t xml:space="preserve"> si hidrogen</w:t>
      </w:r>
      <w:r w:rsidRPr="00752A6F">
        <w:rPr>
          <w:rFonts w:ascii="Times New Roman" w:hAnsi="Times New Roman" w:cs="Times New Roman"/>
          <w:sz w:val="24"/>
          <w:szCs w:val="24"/>
        </w:rPr>
        <w:t xml:space="preserve"> va contribui la reducerea emisiilor </w:t>
      </w:r>
      <w:r w:rsidR="00BE5549">
        <w:rPr>
          <w:rFonts w:ascii="Times New Roman" w:hAnsi="Times New Roman" w:cs="Times New Roman"/>
          <w:sz w:val="24"/>
          <w:szCs w:val="24"/>
        </w:rPr>
        <w:t>de CO2</w:t>
      </w:r>
      <w:r w:rsidRPr="00752A6F">
        <w:rPr>
          <w:rFonts w:ascii="Times New Roman" w:hAnsi="Times New Roman" w:cs="Times New Roman"/>
          <w:sz w:val="24"/>
          <w:szCs w:val="24"/>
        </w:rPr>
        <w:t xml:space="preserve"> și încadrarea în limitele de emisii stabilite prin politicile de </w:t>
      </w:r>
      <w:proofErr w:type="spellStart"/>
      <w:r w:rsidRPr="00752A6F">
        <w:rPr>
          <w:rFonts w:ascii="Times New Roman" w:hAnsi="Times New Roman" w:cs="Times New Roman"/>
          <w:sz w:val="24"/>
          <w:szCs w:val="24"/>
        </w:rPr>
        <w:t>decarbonare</w:t>
      </w:r>
      <w:proofErr w:type="spellEnd"/>
      <w:r w:rsidRPr="00752A6F">
        <w:rPr>
          <w:rFonts w:ascii="Times New Roman" w:hAnsi="Times New Roman" w:cs="Times New Roman"/>
          <w:sz w:val="24"/>
          <w:szCs w:val="24"/>
        </w:rPr>
        <w:t xml:space="preserve"> ale Uniunii Europene</w:t>
      </w:r>
      <w:r w:rsidR="00BE5549">
        <w:rPr>
          <w:rFonts w:ascii="Times New Roman" w:hAnsi="Times New Roman" w:cs="Times New Roman"/>
          <w:sz w:val="24"/>
          <w:szCs w:val="24"/>
        </w:rPr>
        <w:t>,</w:t>
      </w:r>
      <w:r w:rsidRPr="00752A6F">
        <w:rPr>
          <w:rFonts w:ascii="Times New Roman" w:hAnsi="Times New Roman" w:cs="Times New Roman"/>
          <w:sz w:val="24"/>
          <w:szCs w:val="24"/>
        </w:rPr>
        <w:t xml:space="preserve"> dar poate contribui </w:t>
      </w:r>
      <w:r>
        <w:rPr>
          <w:rFonts w:ascii="Times New Roman" w:hAnsi="Times New Roman" w:cs="Times New Roman"/>
          <w:sz w:val="24"/>
          <w:szCs w:val="24"/>
        </w:rPr>
        <w:t xml:space="preserve">totodată </w:t>
      </w:r>
      <w:r w:rsidRPr="00752A6F">
        <w:rPr>
          <w:rFonts w:ascii="Times New Roman" w:hAnsi="Times New Roman" w:cs="Times New Roman"/>
          <w:sz w:val="24"/>
          <w:szCs w:val="24"/>
        </w:rPr>
        <w:t xml:space="preserve">la </w:t>
      </w:r>
      <w:proofErr w:type="spellStart"/>
      <w:r w:rsidR="00FC01AA">
        <w:rPr>
          <w:rFonts w:ascii="Times New Roman" w:hAnsi="Times New Roman" w:cs="Times New Roman"/>
          <w:sz w:val="24"/>
          <w:szCs w:val="24"/>
        </w:rPr>
        <w:t>distributia</w:t>
      </w:r>
      <w:proofErr w:type="spellEnd"/>
      <w:r w:rsidRPr="00752A6F">
        <w:rPr>
          <w:rFonts w:ascii="Times New Roman" w:hAnsi="Times New Roman" w:cs="Times New Roman"/>
          <w:sz w:val="24"/>
          <w:szCs w:val="24"/>
        </w:rPr>
        <w:t xml:space="preserve"> hidrogenului la locurile de consum, contribuind astfel la reducerea emisiilor în sectorul industrial.</w:t>
      </w:r>
    </w:p>
    <w:p w14:paraId="0D00FC2D" w14:textId="4A93E25E" w:rsidR="001D42BF" w:rsidRPr="00752A6F" w:rsidRDefault="001D42BF" w:rsidP="001D42BF">
      <w:pPr>
        <w:spacing w:before="120" w:after="0"/>
        <w:jc w:val="both"/>
        <w:rPr>
          <w:rFonts w:ascii="Times New Roman" w:hAnsi="Times New Roman" w:cs="Times New Roman"/>
          <w:sz w:val="24"/>
          <w:szCs w:val="24"/>
        </w:rPr>
      </w:pPr>
      <w:r w:rsidRPr="00752A6F">
        <w:rPr>
          <w:rFonts w:ascii="Times New Roman" w:hAnsi="Times New Roman" w:cs="Times New Roman"/>
          <w:sz w:val="24"/>
          <w:szCs w:val="24"/>
        </w:rPr>
        <w:t xml:space="preserve">Mai mult, producția de biometan și hidrogen poate oferi soluții reale în cazul unor sectoare dificil de </w:t>
      </w:r>
      <w:proofErr w:type="spellStart"/>
      <w:r w:rsidRPr="00752A6F">
        <w:rPr>
          <w:rFonts w:ascii="Times New Roman" w:hAnsi="Times New Roman" w:cs="Times New Roman"/>
          <w:sz w:val="24"/>
          <w:szCs w:val="24"/>
        </w:rPr>
        <w:t>decarbonat</w:t>
      </w:r>
      <w:proofErr w:type="spellEnd"/>
      <w:r w:rsidRPr="00752A6F">
        <w:rPr>
          <w:rFonts w:ascii="Times New Roman" w:hAnsi="Times New Roman" w:cs="Times New Roman"/>
          <w:sz w:val="24"/>
          <w:szCs w:val="24"/>
        </w:rPr>
        <w:t xml:space="preserve"> prin beneficiile sale climatice și alte </w:t>
      </w:r>
      <w:proofErr w:type="spellStart"/>
      <w:r w:rsidRPr="00752A6F">
        <w:rPr>
          <w:rFonts w:ascii="Times New Roman" w:hAnsi="Times New Roman" w:cs="Times New Roman"/>
          <w:sz w:val="24"/>
          <w:szCs w:val="24"/>
        </w:rPr>
        <w:t>externalități</w:t>
      </w:r>
      <w:proofErr w:type="spellEnd"/>
      <w:r w:rsidRPr="00752A6F">
        <w:rPr>
          <w:rFonts w:ascii="Times New Roman" w:hAnsi="Times New Roman" w:cs="Times New Roman"/>
          <w:sz w:val="24"/>
          <w:szCs w:val="24"/>
        </w:rPr>
        <w:t xml:space="preserve"> pozitive.</w:t>
      </w:r>
    </w:p>
    <w:p w14:paraId="4D37A144" w14:textId="77777777" w:rsidR="0085709D" w:rsidRPr="00603E39" w:rsidRDefault="0085709D" w:rsidP="00B91E70">
      <w:pPr>
        <w:jc w:val="both"/>
        <w:rPr>
          <w:rFonts w:ascii="Times New Roman" w:eastAsia="Trebuchet MS" w:hAnsi="Times New Roman" w:cs="Times New Roman"/>
          <w:color w:val="000000"/>
          <w:sz w:val="24"/>
          <w:szCs w:val="24"/>
          <w:shd w:val="clear" w:color="auto" w:fill="FFFFFF"/>
        </w:rPr>
      </w:pPr>
    </w:p>
    <w:p w14:paraId="6A329D92" w14:textId="77777777" w:rsidR="000905AA" w:rsidRDefault="000905AA"/>
    <w:p w14:paraId="32D3CB26" w14:textId="77777777" w:rsidR="000905AA" w:rsidRDefault="000905AA"/>
    <w:sectPr w:rsidR="00090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31"/>
    <w:rsid w:val="00031155"/>
    <w:rsid w:val="00043163"/>
    <w:rsid w:val="0005025C"/>
    <w:rsid w:val="000905AA"/>
    <w:rsid w:val="001209B1"/>
    <w:rsid w:val="001D42BF"/>
    <w:rsid w:val="00403DA0"/>
    <w:rsid w:val="004577D0"/>
    <w:rsid w:val="00463029"/>
    <w:rsid w:val="004F174B"/>
    <w:rsid w:val="00513D05"/>
    <w:rsid w:val="005218E3"/>
    <w:rsid w:val="00592FCE"/>
    <w:rsid w:val="005B5AC8"/>
    <w:rsid w:val="005D11D7"/>
    <w:rsid w:val="00603E39"/>
    <w:rsid w:val="006132C8"/>
    <w:rsid w:val="0082419C"/>
    <w:rsid w:val="0085709D"/>
    <w:rsid w:val="008E3D79"/>
    <w:rsid w:val="008F402E"/>
    <w:rsid w:val="00910BFF"/>
    <w:rsid w:val="00922C31"/>
    <w:rsid w:val="009C1EBF"/>
    <w:rsid w:val="00AA1CEB"/>
    <w:rsid w:val="00B05430"/>
    <w:rsid w:val="00B91E70"/>
    <w:rsid w:val="00BC38EF"/>
    <w:rsid w:val="00BE5549"/>
    <w:rsid w:val="00C71075"/>
    <w:rsid w:val="00C94809"/>
    <w:rsid w:val="00DC0EA7"/>
    <w:rsid w:val="00E01294"/>
    <w:rsid w:val="00EA683E"/>
    <w:rsid w:val="00F900C1"/>
    <w:rsid w:val="00FC01AA"/>
    <w:rsid w:val="00FD2226"/>
    <w:rsid w:val="00FD4E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94ED"/>
  <w15:docId w15:val="{98D343BE-44B4-4286-B011-0C7FEF8F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2BF"/>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1685</Words>
  <Characters>9609</Characters>
  <Application>Microsoft Office Word</Application>
  <DocSecurity>0</DocSecurity>
  <Lines>80</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Stroie</dc:creator>
  <cp:keywords/>
  <dc:description/>
  <cp:lastModifiedBy>drd</cp:lastModifiedBy>
  <cp:revision>2</cp:revision>
  <dcterms:created xsi:type="dcterms:W3CDTF">2021-05-18T07:23:00Z</dcterms:created>
  <dcterms:modified xsi:type="dcterms:W3CDTF">2021-05-18T07:23:00Z</dcterms:modified>
</cp:coreProperties>
</file>